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B7" w:rsidRPr="00D537C0" w:rsidRDefault="00CC1BB7" w:rsidP="00744A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235A" w:rsidRPr="00D537C0" w:rsidRDefault="00D3235A" w:rsidP="00D3235A">
      <w:pPr>
        <w:rPr>
          <w:rFonts w:ascii="Times New Roman" w:hAnsi="Times New Roman" w:cs="Times New Roman"/>
        </w:rPr>
      </w:pPr>
    </w:p>
    <w:p w:rsidR="00D3235A" w:rsidRDefault="00D3235A" w:rsidP="00D3235A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537C0">
        <w:rPr>
          <w:rFonts w:ascii="Times New Roman" w:hAnsi="Times New Roman" w:cs="Times New Roman"/>
          <w:sz w:val="56"/>
          <w:szCs w:val="56"/>
        </w:rPr>
        <w:t>РАБОЧАЯ ПРОГРАММА</w:t>
      </w:r>
    </w:p>
    <w:p w:rsidR="00F32F9B" w:rsidRPr="00D537C0" w:rsidRDefault="00F32F9B" w:rsidP="00D3235A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 внеурочной деятельности</w:t>
      </w:r>
    </w:p>
    <w:p w:rsidR="00D3235A" w:rsidRPr="00D537C0" w:rsidRDefault="00F32F9B" w:rsidP="00D3235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537C0">
        <w:rPr>
          <w:rFonts w:ascii="Times New Roman" w:hAnsi="Times New Roman" w:cs="Times New Roman"/>
          <w:sz w:val="56"/>
          <w:szCs w:val="56"/>
        </w:rPr>
        <w:t xml:space="preserve"> </w:t>
      </w:r>
      <w:r w:rsidR="00D3235A" w:rsidRPr="00D537C0">
        <w:rPr>
          <w:rFonts w:ascii="Times New Roman" w:hAnsi="Times New Roman" w:cs="Times New Roman"/>
          <w:sz w:val="56"/>
          <w:szCs w:val="56"/>
        </w:rPr>
        <w:t>«</w:t>
      </w:r>
      <w:r w:rsidR="008F6FD1" w:rsidRPr="00D537C0">
        <w:rPr>
          <w:rFonts w:ascii="Times New Roman" w:hAnsi="Times New Roman" w:cs="Times New Roman"/>
          <w:sz w:val="56"/>
          <w:szCs w:val="56"/>
        </w:rPr>
        <w:t>Занимательная математика</w:t>
      </w:r>
      <w:r w:rsidR="00D3235A" w:rsidRPr="00D537C0">
        <w:rPr>
          <w:rFonts w:ascii="Times New Roman" w:hAnsi="Times New Roman" w:cs="Times New Roman"/>
          <w:sz w:val="56"/>
          <w:szCs w:val="56"/>
        </w:rPr>
        <w:t>»</w:t>
      </w:r>
    </w:p>
    <w:p w:rsidR="007C45AE" w:rsidRPr="00D537C0" w:rsidRDefault="007C45AE" w:rsidP="00D3235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45AE" w:rsidRPr="00D537C0" w:rsidRDefault="007C45AE" w:rsidP="00D3235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35A" w:rsidRPr="00D537C0" w:rsidRDefault="00D3235A" w:rsidP="007C45A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C45AE" w:rsidRPr="00D537C0" w:rsidRDefault="007C45AE" w:rsidP="007C45A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3235A" w:rsidRPr="00D537C0" w:rsidRDefault="00F30A6F" w:rsidP="00F30A6F">
      <w:pPr>
        <w:spacing w:line="360" w:lineRule="auto"/>
        <w:ind w:firstLine="3119"/>
        <w:rPr>
          <w:rFonts w:ascii="Times New Roman" w:hAnsi="Times New Roman" w:cs="Times New Roman"/>
          <w:sz w:val="28"/>
          <w:szCs w:val="28"/>
        </w:rPr>
      </w:pPr>
      <w:r w:rsidRPr="00D537C0">
        <w:rPr>
          <w:rFonts w:ascii="Times New Roman" w:hAnsi="Times New Roman" w:cs="Times New Roman"/>
          <w:sz w:val="28"/>
          <w:szCs w:val="28"/>
        </w:rPr>
        <w:t xml:space="preserve">           на </w:t>
      </w:r>
      <w:r w:rsidR="008F6FD1" w:rsidRPr="00D537C0">
        <w:rPr>
          <w:rFonts w:ascii="Times New Roman" w:hAnsi="Times New Roman" w:cs="Times New Roman"/>
          <w:sz w:val="28"/>
          <w:szCs w:val="28"/>
        </w:rPr>
        <w:t xml:space="preserve">2 </w:t>
      </w:r>
      <w:r w:rsidRPr="00D537C0">
        <w:rPr>
          <w:rFonts w:ascii="Times New Roman" w:hAnsi="Times New Roman" w:cs="Times New Roman"/>
          <w:sz w:val="28"/>
          <w:szCs w:val="28"/>
        </w:rPr>
        <w:t>год</w:t>
      </w:r>
      <w:r w:rsidR="008F6FD1" w:rsidRPr="00D537C0">
        <w:rPr>
          <w:rFonts w:ascii="Times New Roman" w:hAnsi="Times New Roman" w:cs="Times New Roman"/>
          <w:sz w:val="28"/>
          <w:szCs w:val="28"/>
        </w:rPr>
        <w:t>а</w:t>
      </w:r>
      <w:r w:rsidRPr="00D537C0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D3235A" w:rsidRPr="00D537C0" w:rsidRDefault="00D3235A" w:rsidP="00D3235A">
      <w:pPr>
        <w:ind w:firstLine="6521"/>
        <w:rPr>
          <w:rFonts w:ascii="Times New Roman" w:hAnsi="Times New Roman" w:cs="Times New Roman"/>
        </w:rPr>
      </w:pPr>
    </w:p>
    <w:p w:rsidR="007C45AE" w:rsidRPr="00D537C0" w:rsidRDefault="007C45AE" w:rsidP="00D3235A">
      <w:pPr>
        <w:ind w:firstLine="6521"/>
        <w:rPr>
          <w:rFonts w:ascii="Times New Roman" w:hAnsi="Times New Roman" w:cs="Times New Roman"/>
        </w:rPr>
      </w:pPr>
    </w:p>
    <w:p w:rsidR="007C45AE" w:rsidRPr="00D537C0" w:rsidRDefault="007C45AE" w:rsidP="00D3235A">
      <w:pPr>
        <w:ind w:firstLine="6521"/>
        <w:rPr>
          <w:rFonts w:ascii="Times New Roman" w:hAnsi="Times New Roman" w:cs="Times New Roman"/>
        </w:rPr>
      </w:pPr>
    </w:p>
    <w:p w:rsidR="007C45AE" w:rsidRPr="00D537C0" w:rsidRDefault="007C45AE" w:rsidP="00D3235A">
      <w:pPr>
        <w:ind w:firstLine="6521"/>
        <w:rPr>
          <w:rFonts w:ascii="Times New Roman" w:hAnsi="Times New Roman" w:cs="Times New Roman"/>
        </w:rPr>
      </w:pPr>
    </w:p>
    <w:p w:rsidR="007C45AE" w:rsidRPr="00D537C0" w:rsidRDefault="007C45AE" w:rsidP="00D3235A">
      <w:pPr>
        <w:ind w:firstLine="6521"/>
        <w:rPr>
          <w:rFonts w:ascii="Times New Roman" w:hAnsi="Times New Roman" w:cs="Times New Roman"/>
        </w:rPr>
      </w:pPr>
    </w:p>
    <w:p w:rsidR="007C45AE" w:rsidRPr="00D537C0" w:rsidRDefault="007C45AE" w:rsidP="00D3235A">
      <w:pPr>
        <w:ind w:firstLine="6521"/>
        <w:rPr>
          <w:rFonts w:ascii="Times New Roman" w:hAnsi="Times New Roman" w:cs="Times New Roman"/>
        </w:rPr>
      </w:pPr>
    </w:p>
    <w:p w:rsidR="007C45AE" w:rsidRPr="00D537C0" w:rsidRDefault="007C45AE" w:rsidP="00D3235A">
      <w:pPr>
        <w:ind w:firstLine="6521"/>
        <w:rPr>
          <w:rFonts w:ascii="Times New Roman" w:hAnsi="Times New Roman" w:cs="Times New Roman"/>
        </w:rPr>
      </w:pPr>
    </w:p>
    <w:p w:rsidR="00D3235A" w:rsidRPr="00D537C0" w:rsidRDefault="00D3235A" w:rsidP="00D3235A">
      <w:pPr>
        <w:rPr>
          <w:rFonts w:ascii="Times New Roman" w:hAnsi="Times New Roman" w:cs="Times New Roman"/>
        </w:rPr>
      </w:pPr>
      <w:bookmarkStart w:id="0" w:name="_GoBack"/>
      <w:bookmarkEnd w:id="0"/>
    </w:p>
    <w:p w:rsidR="00FA2D5B" w:rsidRPr="00D537C0" w:rsidRDefault="00FA2D5B" w:rsidP="00983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D5B" w:rsidRPr="00D537C0" w:rsidRDefault="00FA2D5B" w:rsidP="00983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D5B" w:rsidRPr="00D537C0" w:rsidRDefault="00FA2D5B" w:rsidP="00983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D5B" w:rsidRPr="00D537C0" w:rsidRDefault="00FA2D5B" w:rsidP="00983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D5B" w:rsidRPr="00D537C0" w:rsidRDefault="00FA2D5B" w:rsidP="00983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D5B" w:rsidRPr="00D537C0" w:rsidRDefault="00FA2D5B" w:rsidP="00983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D5B" w:rsidRPr="00D537C0" w:rsidRDefault="00FA2D5B" w:rsidP="00983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D5B" w:rsidRPr="00D537C0" w:rsidRDefault="00FA2D5B" w:rsidP="00983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2D5B" w:rsidRPr="00D537C0" w:rsidRDefault="00FA2D5B" w:rsidP="00983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F63" w:rsidRPr="00D537C0" w:rsidRDefault="009D6F63" w:rsidP="00983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A5A" w:rsidRPr="00D537C0" w:rsidRDefault="00744A5A" w:rsidP="00983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744A5A" w:rsidRPr="00D537C0" w:rsidRDefault="00744A5A" w:rsidP="002B17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Материал математического </w:t>
      </w:r>
      <w:r w:rsidR="008F6FD1" w:rsidRPr="00D537C0">
        <w:rPr>
          <w:rFonts w:ascii="Times New Roman" w:hAnsi="Times New Roman" w:cs="Times New Roman"/>
          <w:sz w:val="28"/>
          <w:szCs w:val="28"/>
        </w:rPr>
        <w:t>кружка</w:t>
      </w:r>
      <w:r w:rsidR="00A959AE" w:rsidRPr="00D537C0">
        <w:rPr>
          <w:rFonts w:ascii="Times New Roman" w:hAnsi="Times New Roman" w:cs="Times New Roman"/>
          <w:sz w:val="28"/>
          <w:szCs w:val="28"/>
        </w:rPr>
        <w:t xml:space="preserve"> </w:t>
      </w: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</w:t>
      </w:r>
      <w:r w:rsidR="002B1794"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анимательные задачи, исторические экскурсы, математический фольклор разных стран, задачи на переливание, метод неопределённых коэффициентов и метод математической индукции и другой материал, способствующий повышению интереса к математике.</w:t>
      </w:r>
    </w:p>
    <w:p w:rsidR="00744A5A" w:rsidRPr="00D537C0" w:rsidRDefault="00744A5A" w:rsidP="00744A5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Состояние математической подготовки учащихся характеризируется в первую очередь умением решать задачи. С другой стороны, задачи – это основное средство развития математического мышления </w:t>
      </w:r>
      <w:proofErr w:type="gramStart"/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Занимательны задачи на переливание, нестандартны сложные задачи, познавательны решения задач с помощью систем уравнений. Они развивают любознательность, сообразительность, интуицию, наблюдательность, настойчивость в преодолении трудностей. </w:t>
      </w:r>
    </w:p>
    <w:p w:rsidR="00744A5A" w:rsidRPr="00D537C0" w:rsidRDefault="00744A5A" w:rsidP="00744A5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983A7E" w:rsidRPr="00D537C0" w:rsidRDefault="00744A5A" w:rsidP="00983A7E">
      <w:pPr>
        <w:spacing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="008F6FD1"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gramEnd"/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рассчитанн</w:t>
      </w:r>
      <w:r w:rsidR="008F6FD1"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на 2 года обучения, в 10 классе - на 1 час в неделю, в 11 классе - на 1,5 часа в неделю </w:t>
      </w: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дополняет базовую программу, способствует развитию познавательной активности, интереса к математике, повышению математической культуры. </w:t>
      </w:r>
    </w:p>
    <w:p w:rsidR="00744A5A" w:rsidRPr="00D537C0" w:rsidRDefault="00744A5A" w:rsidP="00983A7E">
      <w:pPr>
        <w:spacing w:after="100" w:afterAutospacing="1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744A5A" w:rsidRPr="00D537C0" w:rsidRDefault="00744A5A" w:rsidP="004513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3A7E"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математическое мышление  школьников и их творческие способности;</w:t>
      </w:r>
    </w:p>
    <w:p w:rsidR="00744A5A" w:rsidRPr="00D537C0" w:rsidRDefault="00744A5A" w:rsidP="004513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углубить знания, умения и навыки, полученные за курс основной школы;</w:t>
      </w:r>
    </w:p>
    <w:p w:rsidR="00744A5A" w:rsidRPr="00D537C0" w:rsidRDefault="00744A5A" w:rsidP="004513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</w:t>
      </w:r>
      <w:r w:rsidR="00F30A6F"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добывать знания из дополнительной литературы.</w:t>
      </w:r>
    </w:p>
    <w:p w:rsidR="00744A5A" w:rsidRPr="00D537C0" w:rsidRDefault="00744A5A" w:rsidP="00983A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A5A" w:rsidRPr="00D537C0" w:rsidRDefault="008F6FD1" w:rsidP="00983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744A5A" w:rsidRPr="00D5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83A7E" w:rsidRPr="00D537C0" w:rsidRDefault="00983A7E" w:rsidP="0098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A5A" w:rsidRPr="00D537C0" w:rsidRDefault="00744A5A" w:rsidP="004513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воспитать творческую активность учащихся в процессе изучения математики;</w:t>
      </w:r>
    </w:p>
    <w:p w:rsidR="00744A5A" w:rsidRPr="00D537C0" w:rsidRDefault="00744A5A" w:rsidP="004513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конкретную помощь обучающимся в решении  задач ЕГЭ, олимпиадны</w:t>
      </w:r>
      <w:r w:rsidR="0045139D"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83A7E"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задач;</w:t>
      </w:r>
    </w:p>
    <w:p w:rsidR="00744A5A" w:rsidRPr="00D537C0" w:rsidRDefault="00744A5A" w:rsidP="004513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повышению интереса к математике, развитию логического мышления.</w:t>
      </w:r>
    </w:p>
    <w:p w:rsidR="0045139D" w:rsidRPr="00D537C0" w:rsidRDefault="0045139D" w:rsidP="00983A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139D" w:rsidRPr="00D537C0" w:rsidRDefault="0045139D" w:rsidP="00983A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139D" w:rsidRPr="00D537C0" w:rsidRDefault="0045139D" w:rsidP="00983A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A5A" w:rsidRPr="00D537C0" w:rsidRDefault="00744A5A" w:rsidP="00983A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744A5A" w:rsidRPr="00D537C0" w:rsidRDefault="00F32F9B" w:rsidP="00983A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4A5A" w:rsidRPr="00D5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F6FD1" w:rsidRPr="00D537C0">
        <w:rPr>
          <w:rFonts w:ascii="Times New Roman" w:hAnsi="Times New Roman" w:cs="Times New Roman"/>
          <w:b/>
          <w:sz w:val="32"/>
          <w:szCs w:val="32"/>
        </w:rPr>
        <w:t>Занимательная математика</w:t>
      </w:r>
      <w:r w:rsidR="00744A5A" w:rsidRPr="00D5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83A7E" w:rsidRPr="00D537C0" w:rsidRDefault="00983A7E" w:rsidP="0098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636"/>
        <w:gridCol w:w="7410"/>
        <w:gridCol w:w="1985"/>
      </w:tblGrid>
      <w:tr w:rsidR="008F6FD1" w:rsidRPr="00D537C0" w:rsidTr="00F80745">
        <w:trPr>
          <w:trHeight w:val="574"/>
        </w:trPr>
        <w:tc>
          <w:tcPr>
            <w:tcW w:w="100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98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</w:tr>
      <w:tr w:rsidR="008F6FD1" w:rsidRPr="00D537C0" w:rsidTr="00F80745">
        <w:trPr>
          <w:trHeight w:val="57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74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74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98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F6FD1" w:rsidRPr="00D537C0" w:rsidTr="00F80745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2B1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Организация  самостоятельной и индивидуальной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6FD1" w:rsidRPr="00D537C0" w:rsidTr="00F80745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D90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(встречное, в противоположных направлениях)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(встречное, в противоположных направлениях)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(встречное, в противоположных направлениях)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6FD1" w:rsidRPr="00D537C0" w:rsidTr="00F80745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8F6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(с отставанием)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6FD1" w:rsidRPr="00D537C0" w:rsidTr="00F80745">
        <w:trPr>
          <w:trHeight w:val="49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093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(вдогонку)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6FD1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0931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 на переливание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6FD1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переливание.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6FD1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переливание с избытком и недостатком, вычисление и округление.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FD1" w:rsidRPr="00D537C0" w:rsidRDefault="008F6FD1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Занимательные задачи.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с двумя переменными. Решение систем уравнений с двумя переменными. Различные способы решения систем уравнений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с двумя переменными. Решение систем уравнений с двумя переменными. Различные способы решения систем уравнений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 на совместную работу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 на сплавы и смеси, на движение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DD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задачи. Решение сложных задач различными способами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задачи. Решение сложных задач различными способами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задачи. Решение сложных задач различными способами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задачи. Решение сложных задач различными способами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F30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–ой степени  (по теореме Безу)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решения уравнений 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–ой степени </w:t>
            </w:r>
          </w:p>
          <w:p w:rsidR="00150743" w:rsidRPr="00D537C0" w:rsidRDefault="00150743" w:rsidP="000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теореме Безу)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15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решения уравнений 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–ой степени </w:t>
            </w:r>
          </w:p>
          <w:p w:rsidR="00150743" w:rsidRPr="00D537C0" w:rsidRDefault="00150743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теореме Безу)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15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решения уравнений 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–ой степени </w:t>
            </w:r>
          </w:p>
          <w:p w:rsidR="00150743" w:rsidRPr="00D537C0" w:rsidRDefault="00150743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теореме Безу)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A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способы решений уравнений 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–ой степени</w:t>
            </w:r>
            <w:r w:rsidRPr="00D53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15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способы решений уравнений 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–ой степени</w:t>
            </w:r>
            <w:r w:rsidRPr="00D53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A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уравнений 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–ой степени в решении задач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54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неопределённых коэффициентов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54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метода неопределённых коэффициентов при решении задач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метода неопределённых коэффициентов при решении задач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544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метода неопределённых коэффициентов в уравнениях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метода неопределённых коэффициентов при решении систем уравнений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математической индукции. Применение метода математической индукции в решении задач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математической индукции. Применение метода математической индукции в решении задач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F80745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Занимательные задачи.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54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Занимательные задачи.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0743" w:rsidRPr="00D537C0" w:rsidTr="00F80745">
        <w:trPr>
          <w:trHeight w:val="690"/>
        </w:trPr>
        <w:tc>
          <w:tcPr>
            <w:tcW w:w="100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150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фольклор разных стран.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фольклор разных стран.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15074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150743" w:rsidP="00544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фольклор в задачах Европы</w:t>
            </w:r>
            <w:r w:rsidR="00F80745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43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фольклор в задачах Европы.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E0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фольклор в старинных задачах.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фольклор в старинных задачах.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фольклор в старинных задачах.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Занимательные задачи.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Занимательные задачи.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Занимательные задачи.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FA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показательных и логарифмических выражений.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показательных и логарифмических выражений.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F807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E0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показательных выражений, содержащих квадратные корни.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показательных выражений, содержащих квадратные корни.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E0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логарифмических выражений, содержащих квадратные корни.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E0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 выражений, содержащих квадратные корни.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и логарифмических неравенств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неравенств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определение функции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области определения функции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E06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степенных, показательных и иррациональных функций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графики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</w:t>
            </w:r>
            <w:proofErr w:type="gramStart"/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</w:t>
            </w:r>
            <w:proofErr w:type="gramEnd"/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9D6F6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степенных, показательных и иррациональных функций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9D6F6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логарифмических и тригонометрических  функций</w:t>
            </w:r>
            <w:r w:rsidR="009D6F63"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9D6F6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9D6F63" w:rsidP="00EB2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текстовых задач.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9D6F6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9D6F63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текстовых задач.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9D6F6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80745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F80745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9D6F63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текстовых задач.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745" w:rsidRPr="00D537C0" w:rsidRDefault="009D6F6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D6F6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F63" w:rsidRPr="00D537C0" w:rsidRDefault="009D6F6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F63" w:rsidRPr="00D537C0" w:rsidRDefault="009D6F63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текстовых задач.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F63" w:rsidRPr="00D537C0" w:rsidRDefault="009D6F6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D6F63" w:rsidRPr="00D537C0" w:rsidTr="00F80745">
        <w:trPr>
          <w:trHeight w:val="6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F63" w:rsidRPr="00D537C0" w:rsidRDefault="009D6F63" w:rsidP="00451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F63" w:rsidRPr="00D537C0" w:rsidRDefault="009D6F63" w:rsidP="006B2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текстовых задач.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F63" w:rsidRPr="00D537C0" w:rsidRDefault="009D6F63" w:rsidP="00066D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744A5A" w:rsidRPr="00D537C0" w:rsidRDefault="00744A5A" w:rsidP="00744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C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A554B" w:rsidRPr="00D537C0" w:rsidRDefault="007A554B" w:rsidP="00744A5A">
      <w:pPr>
        <w:rPr>
          <w:rFonts w:ascii="Times New Roman" w:hAnsi="Times New Roman" w:cs="Times New Roman"/>
          <w:szCs w:val="24"/>
        </w:rPr>
      </w:pPr>
    </w:p>
    <w:sectPr w:rsidR="007A554B" w:rsidRPr="00D537C0" w:rsidSect="00983A7E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0CC"/>
    <w:multiLevelType w:val="multilevel"/>
    <w:tmpl w:val="124E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6488E"/>
    <w:rsid w:val="000931D4"/>
    <w:rsid w:val="000A3DED"/>
    <w:rsid w:val="00150743"/>
    <w:rsid w:val="00155A09"/>
    <w:rsid w:val="0022100E"/>
    <w:rsid w:val="002B1794"/>
    <w:rsid w:val="00302F98"/>
    <w:rsid w:val="003861E8"/>
    <w:rsid w:val="003A448F"/>
    <w:rsid w:val="003A66A6"/>
    <w:rsid w:val="003C247C"/>
    <w:rsid w:val="004227AE"/>
    <w:rsid w:val="004466F9"/>
    <w:rsid w:val="0045139D"/>
    <w:rsid w:val="00464C9F"/>
    <w:rsid w:val="004A535C"/>
    <w:rsid w:val="00536F72"/>
    <w:rsid w:val="005441F0"/>
    <w:rsid w:val="00583B6E"/>
    <w:rsid w:val="005C68D0"/>
    <w:rsid w:val="00642FA0"/>
    <w:rsid w:val="006B50A7"/>
    <w:rsid w:val="006B7FB3"/>
    <w:rsid w:val="006D0E4B"/>
    <w:rsid w:val="007109F6"/>
    <w:rsid w:val="00744A5A"/>
    <w:rsid w:val="007A554B"/>
    <w:rsid w:val="007C45AE"/>
    <w:rsid w:val="0084226B"/>
    <w:rsid w:val="008F6FD1"/>
    <w:rsid w:val="00983A7E"/>
    <w:rsid w:val="009D6F63"/>
    <w:rsid w:val="00A20E2A"/>
    <w:rsid w:val="00A959AE"/>
    <w:rsid w:val="00B91874"/>
    <w:rsid w:val="00CB5A04"/>
    <w:rsid w:val="00CC1BB7"/>
    <w:rsid w:val="00D3235A"/>
    <w:rsid w:val="00D537C0"/>
    <w:rsid w:val="00D6488E"/>
    <w:rsid w:val="00D90697"/>
    <w:rsid w:val="00DD1691"/>
    <w:rsid w:val="00E06FC5"/>
    <w:rsid w:val="00E93127"/>
    <w:rsid w:val="00EE578E"/>
    <w:rsid w:val="00F30A6F"/>
    <w:rsid w:val="00F32F9B"/>
    <w:rsid w:val="00F80745"/>
    <w:rsid w:val="00FA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0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C25A-0C29-4046-8068-91D9C1F3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Админ</cp:lastModifiedBy>
  <cp:revision>5</cp:revision>
  <cp:lastPrinted>2016-09-19T10:28:00Z</cp:lastPrinted>
  <dcterms:created xsi:type="dcterms:W3CDTF">2016-09-19T10:28:00Z</dcterms:created>
  <dcterms:modified xsi:type="dcterms:W3CDTF">2023-09-22T09:43:00Z</dcterms:modified>
</cp:coreProperties>
</file>