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6F" w:rsidRDefault="007D786F" w:rsidP="007D786F">
      <w:pPr>
        <w:spacing w:before="75"/>
        <w:ind w:left="-142"/>
        <w:jc w:val="both"/>
        <w:rPr>
          <w:b/>
          <w:sz w:val="28"/>
          <w:szCs w:val="28"/>
        </w:rPr>
      </w:pPr>
    </w:p>
    <w:p w:rsidR="001264CF" w:rsidRPr="005D100A" w:rsidRDefault="005D100A" w:rsidP="007D786F">
      <w:pPr>
        <w:spacing w:before="75"/>
        <w:ind w:left="-142"/>
        <w:jc w:val="both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Планируемые</w:t>
      </w:r>
      <w:r w:rsidRPr="005D100A">
        <w:rPr>
          <w:b/>
          <w:spacing w:val="-15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результаты</w:t>
      </w:r>
      <w:r w:rsidRPr="005D100A">
        <w:rPr>
          <w:b/>
          <w:spacing w:val="-12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освоения</w:t>
      </w:r>
      <w:r w:rsidRPr="005D100A">
        <w:rPr>
          <w:b/>
          <w:spacing w:val="-13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программы</w:t>
      </w:r>
    </w:p>
    <w:p w:rsidR="001264CF" w:rsidRPr="005D100A" w:rsidRDefault="005D100A">
      <w:pPr>
        <w:pStyle w:val="a3"/>
        <w:spacing w:before="135" w:line="276" w:lineRule="auto"/>
        <w:ind w:left="802" w:right="486" w:firstLine="707"/>
        <w:jc w:val="both"/>
        <w:rPr>
          <w:sz w:val="28"/>
          <w:szCs w:val="28"/>
        </w:rPr>
      </w:pPr>
      <w:r w:rsidRPr="005D100A">
        <w:rPr>
          <w:sz w:val="28"/>
          <w:szCs w:val="28"/>
        </w:rPr>
        <w:t>Предметный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результат,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формируемый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изучении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курса: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потребность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читательской деятельности с целью успешной социализации, дальнейшего образования,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саморазвития;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готовность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смысловому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чтению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–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восприятию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письменных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анализу,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оценке,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интерпретации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обобщению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представленной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них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способность извлекать необходимую информацию для ее преобразования в соответствии с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учебной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задачей;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ориентироваться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помощью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различной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жизненных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ситуациях.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Уровень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усвоения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учебного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содержания,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достаточный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для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продолжения обучения в этой области и определения определенного класса проблем 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социальной</w:t>
      </w:r>
      <w:r w:rsidRPr="005D100A">
        <w:rPr>
          <w:spacing w:val="-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практике.</w:t>
      </w:r>
    </w:p>
    <w:p w:rsidR="001264CF" w:rsidRPr="005D100A" w:rsidRDefault="005D100A">
      <w:pPr>
        <w:pStyle w:val="a3"/>
        <w:spacing w:line="276" w:lineRule="auto"/>
        <w:ind w:left="802" w:right="491" w:firstLine="707"/>
        <w:jc w:val="both"/>
        <w:rPr>
          <w:sz w:val="28"/>
          <w:szCs w:val="28"/>
        </w:rPr>
      </w:pPr>
      <w:r w:rsidRPr="005D100A">
        <w:rPr>
          <w:sz w:val="28"/>
          <w:szCs w:val="28"/>
        </w:rPr>
        <w:t>Личностными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результатами,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формируемыми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изучении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курса,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являются:</w:t>
      </w:r>
      <w:r w:rsidRPr="005D100A">
        <w:rPr>
          <w:spacing w:val="1"/>
          <w:sz w:val="28"/>
          <w:szCs w:val="28"/>
        </w:rPr>
        <w:t xml:space="preserve"> </w:t>
      </w:r>
      <w:r w:rsidR="004879B1">
        <w:rPr>
          <w:spacing w:val="1"/>
          <w:sz w:val="28"/>
          <w:szCs w:val="28"/>
        </w:rPr>
        <w:t>с</w:t>
      </w:r>
      <w:r w:rsidR="004879B1" w:rsidRPr="005D100A">
        <w:rPr>
          <w:sz w:val="28"/>
          <w:szCs w:val="28"/>
        </w:rPr>
        <w:t>фор</w:t>
      </w:r>
      <w:r w:rsidR="004879B1">
        <w:rPr>
          <w:sz w:val="28"/>
          <w:szCs w:val="28"/>
        </w:rPr>
        <w:t>м</w:t>
      </w:r>
      <w:r w:rsidR="004879B1" w:rsidRPr="005D100A">
        <w:rPr>
          <w:sz w:val="28"/>
          <w:szCs w:val="28"/>
        </w:rPr>
        <w:t>ированность</w:t>
      </w:r>
      <w:r w:rsidRPr="005D100A">
        <w:rPr>
          <w:sz w:val="28"/>
          <w:szCs w:val="28"/>
        </w:rPr>
        <w:t xml:space="preserve"> ценностного отношения к чтению; совершенствование читательского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навыка;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развитие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эстетического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вкуса;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развивающего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круга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чтения;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воспитание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чувства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любви,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уважительного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отношения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русскому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языку,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слову;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 для решения познавательных и коммуникативных задач различных текстов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(словари,</w:t>
      </w:r>
      <w:r w:rsidRPr="005D100A">
        <w:rPr>
          <w:spacing w:val="-1"/>
          <w:sz w:val="28"/>
          <w:szCs w:val="28"/>
        </w:rPr>
        <w:t xml:space="preserve"> </w:t>
      </w:r>
      <w:r w:rsidRPr="005D100A">
        <w:rPr>
          <w:sz w:val="28"/>
          <w:szCs w:val="28"/>
        </w:rPr>
        <w:t xml:space="preserve">энциклопедии, </w:t>
      </w:r>
      <w:r w:rsidR="004879B1" w:rsidRPr="005D100A">
        <w:rPr>
          <w:sz w:val="28"/>
          <w:szCs w:val="28"/>
        </w:rPr>
        <w:t>Интернет-ресурсы</w:t>
      </w:r>
      <w:r w:rsidRPr="005D100A">
        <w:rPr>
          <w:sz w:val="28"/>
          <w:szCs w:val="28"/>
        </w:rPr>
        <w:t xml:space="preserve"> 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др.).</w:t>
      </w:r>
    </w:p>
    <w:p w:rsidR="001264CF" w:rsidRPr="005D100A" w:rsidRDefault="004879B1">
      <w:pPr>
        <w:pStyle w:val="a3"/>
        <w:spacing w:line="276" w:lineRule="auto"/>
        <w:ind w:left="802" w:right="488" w:firstLine="707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Pr="005D100A">
        <w:rPr>
          <w:sz w:val="28"/>
          <w:szCs w:val="28"/>
        </w:rPr>
        <w:t>предметные</w:t>
      </w:r>
      <w:r w:rsidR="005D100A" w:rsidRPr="005D100A">
        <w:rPr>
          <w:sz w:val="28"/>
          <w:szCs w:val="28"/>
        </w:rPr>
        <w:t xml:space="preserve"> результаты изучения курса проявляются в: умении эффективно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использовать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различные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стратегии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работы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текстом;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обращении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к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различным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информационным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источникам;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объективно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оценивать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достоверность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значимость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освоить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опыт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проектной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(исследовательской)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деятельности;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умении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понимать проблему, выдвигать гипотезу, структурировать материал, подбирать аргументы</w:t>
      </w:r>
      <w:r w:rsidR="005D100A" w:rsidRPr="005D100A">
        <w:rPr>
          <w:spacing w:val="-57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для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подтверждения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собственной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позиции,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формулировать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несложные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выводы,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основываясь на материале текста-источника; умении работать с разными источниками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информации, находить ее, анализировать, использовать в самостоятельной деятельности;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умении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делить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текст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на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смысловые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части,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составлять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простой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сложный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планы;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сравнивать объекты, о которых говорится в тексте,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выделяя несколько существенных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признаков; представлять материал в виде таблицы или схемы тексте, выделяя несколько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существенных признаков.</w:t>
      </w:r>
    </w:p>
    <w:p w:rsidR="001264CF" w:rsidRPr="005D100A" w:rsidRDefault="001264CF">
      <w:pPr>
        <w:spacing w:line="276" w:lineRule="auto"/>
        <w:jc w:val="both"/>
        <w:rPr>
          <w:sz w:val="28"/>
          <w:szCs w:val="28"/>
        </w:rPr>
        <w:sectPr w:rsidR="001264CF" w:rsidRPr="005D100A" w:rsidSect="005D100A">
          <w:pgSz w:w="11910" w:h="16840"/>
          <w:pgMar w:top="993" w:right="360" w:bottom="280" w:left="900" w:header="720" w:footer="720" w:gutter="0"/>
          <w:cols w:space="720"/>
        </w:sectPr>
      </w:pPr>
    </w:p>
    <w:p w:rsidR="001264CF" w:rsidRPr="005D100A" w:rsidRDefault="005D100A" w:rsidP="005012B6">
      <w:pPr>
        <w:spacing w:before="75"/>
        <w:ind w:left="567" w:right="615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lastRenderedPageBreak/>
        <w:t>Содержание</w:t>
      </w:r>
      <w:r w:rsidRPr="005D100A">
        <w:rPr>
          <w:b/>
          <w:spacing w:val="-8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внеурочной</w:t>
      </w:r>
      <w:r w:rsidRPr="005D100A">
        <w:rPr>
          <w:b/>
          <w:spacing w:val="-6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деятельности,</w:t>
      </w:r>
      <w:r w:rsidRPr="005D100A">
        <w:rPr>
          <w:b/>
          <w:spacing w:val="-6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10</w:t>
      </w:r>
      <w:r w:rsidRPr="005D100A">
        <w:rPr>
          <w:b/>
          <w:spacing w:val="-3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класс</w:t>
      </w:r>
    </w:p>
    <w:p w:rsidR="005F6E0C" w:rsidRPr="005D100A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</w:p>
    <w:p w:rsidR="005F6E0C" w:rsidRPr="005D100A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финансовой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>грамотности 8 ч</w:t>
      </w:r>
    </w:p>
    <w:p w:rsidR="005F6E0C" w:rsidRPr="005D100A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5D100A">
        <w:rPr>
          <w:sz w:val="28"/>
          <w:szCs w:val="28"/>
        </w:rPr>
        <w:t>Потребление или инвестиции? Активы в трех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измерениях.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сберечь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личный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капитал?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Модель трех капиталов. Как сберечь личный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капитал. Риски предпринимательства. Бизнес-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инкубатор. Бизнес-план Государство и малый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бизнес.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Бизнес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подростков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идеи.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Молодые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предприниматели.</w:t>
      </w:r>
      <w:r w:rsidRPr="005D100A">
        <w:rPr>
          <w:spacing w:val="-6"/>
          <w:sz w:val="28"/>
          <w:szCs w:val="28"/>
        </w:rPr>
        <w:t xml:space="preserve"> </w:t>
      </w:r>
      <w:r w:rsidRPr="005D100A">
        <w:rPr>
          <w:sz w:val="28"/>
          <w:szCs w:val="28"/>
        </w:rPr>
        <w:t>Кредит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депозит.</w:t>
      </w:r>
      <w:r w:rsidRPr="005D100A">
        <w:rPr>
          <w:spacing w:val="-6"/>
          <w:sz w:val="28"/>
          <w:szCs w:val="28"/>
        </w:rPr>
        <w:t xml:space="preserve"> </w:t>
      </w:r>
      <w:r w:rsidRPr="005D100A">
        <w:rPr>
          <w:sz w:val="28"/>
          <w:szCs w:val="28"/>
        </w:rPr>
        <w:t>Расчетно-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кассовые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операции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риски,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связанные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-4"/>
          <w:sz w:val="28"/>
          <w:szCs w:val="28"/>
        </w:rPr>
        <w:t xml:space="preserve"> </w:t>
      </w:r>
      <w:r w:rsidRPr="005D100A">
        <w:rPr>
          <w:sz w:val="28"/>
          <w:szCs w:val="28"/>
        </w:rPr>
        <w:t>ними</w:t>
      </w:r>
    </w:p>
    <w:p w:rsidR="005F6E0C" w:rsidRPr="005D100A" w:rsidRDefault="005F6E0C" w:rsidP="005012B6">
      <w:pPr>
        <w:pStyle w:val="TableParagraph"/>
        <w:spacing w:line="276" w:lineRule="auto"/>
        <w:ind w:left="567" w:right="231" w:firstLine="426"/>
        <w:jc w:val="left"/>
        <w:rPr>
          <w:sz w:val="28"/>
          <w:szCs w:val="28"/>
        </w:rPr>
      </w:pPr>
      <w:r w:rsidRPr="005D100A">
        <w:rPr>
          <w:b/>
          <w:sz w:val="28"/>
          <w:szCs w:val="28"/>
        </w:rPr>
        <w:t>Форма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организации</w:t>
      </w:r>
      <w:r w:rsidRPr="005D100A">
        <w:rPr>
          <w:sz w:val="28"/>
          <w:szCs w:val="28"/>
        </w:rPr>
        <w:t>: Поисковые 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научные</w:t>
      </w:r>
      <w:r w:rsidRPr="005D100A">
        <w:rPr>
          <w:spacing w:val="1"/>
          <w:sz w:val="28"/>
          <w:szCs w:val="28"/>
        </w:rPr>
        <w:t xml:space="preserve"> </w:t>
      </w:r>
      <w:r w:rsidR="004879B1" w:rsidRPr="005D100A">
        <w:rPr>
          <w:spacing w:val="-1"/>
          <w:sz w:val="28"/>
          <w:szCs w:val="28"/>
        </w:rPr>
        <w:t>исследования Диспут</w:t>
      </w:r>
    </w:p>
    <w:p w:rsidR="005F6E0C" w:rsidRPr="005D100A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>читательской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грамотности</w:t>
      </w:r>
      <w:r w:rsidRPr="005D100A">
        <w:rPr>
          <w:sz w:val="28"/>
          <w:szCs w:val="28"/>
        </w:rPr>
        <w:t xml:space="preserve"> </w:t>
      </w:r>
    </w:p>
    <w:p w:rsidR="005F6E0C" w:rsidRPr="005D100A" w:rsidRDefault="005F6E0C" w:rsidP="005012B6">
      <w:pPr>
        <w:spacing w:before="75"/>
        <w:ind w:left="567" w:right="615" w:firstLine="426"/>
        <w:rPr>
          <w:sz w:val="28"/>
          <w:szCs w:val="28"/>
        </w:rPr>
      </w:pPr>
      <w:r w:rsidRPr="005D100A">
        <w:rPr>
          <w:sz w:val="28"/>
          <w:szCs w:val="28"/>
        </w:rPr>
        <w:t>Определение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основной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темы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идеи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драматическом произведении. Учебный текст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источник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Сопоставление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содержания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официально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–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делового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стиля.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Деловые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текстах.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измененной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Типы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текст-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инструкция (указания к выполнению работы,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правила,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уставы,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законы).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Поиск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ошибок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предложенном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тексте.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Типы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задач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грамотность. Информационные задачи. Работа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не сплошным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текстом: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анкеты,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договоры.</w:t>
      </w:r>
    </w:p>
    <w:p w:rsidR="005F6E0C" w:rsidRPr="005D100A" w:rsidRDefault="005F6E0C" w:rsidP="005012B6">
      <w:pPr>
        <w:spacing w:before="75"/>
        <w:ind w:left="567" w:right="615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 xml:space="preserve">Форма организации: Поисковые и научные </w:t>
      </w:r>
      <w:r w:rsidR="004879B1" w:rsidRPr="005D100A">
        <w:rPr>
          <w:b/>
          <w:sz w:val="28"/>
          <w:szCs w:val="28"/>
        </w:rPr>
        <w:t>исследования Диспут</w:t>
      </w:r>
    </w:p>
    <w:p w:rsidR="005012B6" w:rsidRPr="005D100A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2"/>
          <w:sz w:val="28"/>
          <w:szCs w:val="28"/>
        </w:rPr>
        <w:t>математической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грамотности 7 ч</w:t>
      </w:r>
    </w:p>
    <w:p w:rsidR="001264CF" w:rsidRPr="005D100A" w:rsidRDefault="005012B6" w:rsidP="005012B6">
      <w:pPr>
        <w:pStyle w:val="a3"/>
        <w:spacing w:before="2"/>
        <w:ind w:left="567" w:firstLine="426"/>
        <w:rPr>
          <w:sz w:val="28"/>
          <w:szCs w:val="28"/>
        </w:rPr>
      </w:pPr>
      <w:r w:rsidRPr="005D100A">
        <w:rPr>
          <w:sz w:val="28"/>
          <w:szCs w:val="28"/>
        </w:rPr>
        <w:t xml:space="preserve"> Информация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таблиц,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диаграмм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столбчатой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или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круговой,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схем.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формул в повседневной жизни. Формулировка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языке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математики.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математических</w:t>
      </w:r>
      <w:r w:rsidRPr="005D100A">
        <w:rPr>
          <w:sz w:val="28"/>
          <w:szCs w:val="28"/>
        </w:rPr>
        <w:tab/>
        <w:t>понятий,</w:t>
      </w:r>
      <w:r w:rsidRPr="005D100A">
        <w:rPr>
          <w:sz w:val="28"/>
          <w:szCs w:val="28"/>
        </w:rPr>
        <w:tab/>
      </w:r>
      <w:r w:rsidRPr="005D100A">
        <w:rPr>
          <w:spacing w:val="-2"/>
          <w:sz w:val="28"/>
          <w:szCs w:val="28"/>
        </w:rPr>
        <w:t>фактов.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Интерпретация,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оценивание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математических результатов.</w:t>
      </w:r>
    </w:p>
    <w:p w:rsidR="005012B6" w:rsidRPr="005D100A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Форма организации: Поисковые и научные исследования  Диспут</w:t>
      </w:r>
    </w:p>
    <w:p w:rsidR="005D100A" w:rsidRDefault="005D100A" w:rsidP="005012B6">
      <w:pPr>
        <w:pStyle w:val="a3"/>
        <w:spacing w:before="2"/>
        <w:ind w:left="567" w:firstLine="426"/>
        <w:rPr>
          <w:b/>
          <w:sz w:val="28"/>
          <w:szCs w:val="28"/>
        </w:rPr>
      </w:pPr>
    </w:p>
    <w:p w:rsidR="005012B6" w:rsidRPr="005D100A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>естественно- научн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ой</w:t>
      </w:r>
      <w:r w:rsidRPr="005D100A">
        <w:rPr>
          <w:b/>
          <w:spacing w:val="-3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 xml:space="preserve">грамотности 5ч </w:t>
      </w:r>
    </w:p>
    <w:p w:rsidR="005012B6" w:rsidRPr="005D100A" w:rsidRDefault="005012B6" w:rsidP="005012B6">
      <w:pPr>
        <w:pStyle w:val="a3"/>
        <w:spacing w:before="2"/>
        <w:ind w:left="567" w:firstLine="426"/>
        <w:rPr>
          <w:sz w:val="28"/>
          <w:szCs w:val="28"/>
        </w:rPr>
      </w:pP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естественнонаучных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знаний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для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объяснения</w:t>
      </w:r>
      <w:r w:rsidRPr="005D100A">
        <w:rPr>
          <w:sz w:val="28"/>
          <w:szCs w:val="28"/>
        </w:rPr>
        <w:tab/>
        <w:t>различных</w:t>
      </w:r>
      <w:r w:rsidRPr="005D100A">
        <w:rPr>
          <w:sz w:val="28"/>
          <w:szCs w:val="28"/>
        </w:rPr>
        <w:tab/>
      </w:r>
      <w:r w:rsidRPr="005D100A">
        <w:rPr>
          <w:spacing w:val="-1"/>
          <w:sz w:val="28"/>
          <w:szCs w:val="28"/>
        </w:rPr>
        <w:t>явлений.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Распознавание,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создание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объяснительных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моделей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представлений.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Научное обоснование прогнозов о протекании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процесса или явления. Объяснение принципа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действия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технического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устройства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или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технологии.</w:t>
      </w:r>
    </w:p>
    <w:p w:rsidR="005012B6" w:rsidRPr="005D100A" w:rsidRDefault="005012B6" w:rsidP="005012B6">
      <w:pPr>
        <w:pStyle w:val="a3"/>
        <w:spacing w:before="2"/>
        <w:ind w:left="567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Форма организации: Поисковые и научные исследования  Диспут</w:t>
      </w:r>
    </w:p>
    <w:p w:rsidR="005D100A" w:rsidRDefault="005D100A" w:rsidP="005012B6">
      <w:pPr>
        <w:ind w:left="567" w:firstLine="426"/>
        <w:rPr>
          <w:b/>
          <w:sz w:val="28"/>
          <w:szCs w:val="28"/>
        </w:rPr>
      </w:pPr>
    </w:p>
    <w:p w:rsidR="005012B6" w:rsidRPr="005D100A" w:rsidRDefault="005012B6" w:rsidP="005012B6">
      <w:pPr>
        <w:ind w:left="567" w:firstLine="426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Креативное мышление</w:t>
      </w:r>
    </w:p>
    <w:p w:rsidR="005012B6" w:rsidRPr="005D100A" w:rsidRDefault="005012B6" w:rsidP="005012B6">
      <w:pPr>
        <w:ind w:left="567" w:firstLine="426"/>
        <w:rPr>
          <w:sz w:val="28"/>
          <w:szCs w:val="28"/>
        </w:rPr>
        <w:sectPr w:rsidR="005012B6" w:rsidRPr="005D100A" w:rsidSect="005012B6">
          <w:pgSz w:w="11910" w:h="16840"/>
          <w:pgMar w:top="851" w:right="360" w:bottom="280" w:left="900" w:header="720" w:footer="720" w:gutter="0"/>
          <w:cols w:space="720"/>
        </w:sectPr>
      </w:pPr>
      <w:r w:rsidRPr="005D100A">
        <w:rPr>
          <w:sz w:val="28"/>
          <w:szCs w:val="28"/>
        </w:rPr>
        <w:t>Понятие о креативном мышлении.  Что мешает фантазировать? Развитие ассоциативности .Тренинг «Цепочка ассоциаций». Сочинение историй. Приёмы «Бином фантазии», Типовые приёмы фантазирования  Решение проблемных ситуаций. Упражнение «Поиск объяснений».</w:t>
      </w:r>
      <w:r w:rsidR="005D100A">
        <w:rPr>
          <w:sz w:val="28"/>
          <w:szCs w:val="28"/>
        </w:rPr>
        <w:t xml:space="preserve">   </w:t>
      </w:r>
      <w:r w:rsidRPr="005D100A">
        <w:rPr>
          <w:sz w:val="28"/>
          <w:szCs w:val="28"/>
        </w:rPr>
        <w:t xml:space="preserve">Изобретательские ресурсы Фантазирование и прогнозирование </w:t>
      </w:r>
    </w:p>
    <w:p w:rsidR="001264CF" w:rsidRPr="005D100A" w:rsidRDefault="001264CF">
      <w:pPr>
        <w:pStyle w:val="a3"/>
        <w:spacing w:before="10"/>
        <w:rPr>
          <w:b/>
          <w:sz w:val="28"/>
          <w:szCs w:val="28"/>
        </w:rPr>
      </w:pPr>
    </w:p>
    <w:p w:rsidR="001264CF" w:rsidRPr="005D100A" w:rsidRDefault="005D100A" w:rsidP="005D100A">
      <w:pPr>
        <w:spacing w:before="95" w:after="40" w:line="448" w:lineRule="auto"/>
        <w:ind w:left="5024" w:right="302" w:hanging="1779"/>
        <w:rPr>
          <w:b/>
          <w:sz w:val="28"/>
          <w:szCs w:val="28"/>
        </w:rPr>
      </w:pPr>
      <w:r w:rsidRPr="005D100A">
        <w:rPr>
          <w:b/>
          <w:spacing w:val="-1"/>
          <w:sz w:val="28"/>
          <w:szCs w:val="28"/>
        </w:rPr>
        <w:t xml:space="preserve">Календарно-тематическое </w:t>
      </w:r>
      <w:r>
        <w:rPr>
          <w:b/>
          <w:spacing w:val="-1"/>
          <w:sz w:val="28"/>
          <w:szCs w:val="28"/>
        </w:rPr>
        <w:t>п</w:t>
      </w:r>
      <w:r w:rsidRPr="005D100A">
        <w:rPr>
          <w:b/>
          <w:sz w:val="28"/>
          <w:szCs w:val="28"/>
        </w:rPr>
        <w:t>ланирование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10</w:t>
      </w:r>
      <w:r w:rsidRPr="005D100A">
        <w:rPr>
          <w:b/>
          <w:spacing w:val="-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0"/>
        <w:gridCol w:w="6332"/>
      </w:tblGrid>
      <w:tr w:rsidR="001264CF" w:rsidRPr="005D100A" w:rsidTr="005012B6">
        <w:trPr>
          <w:trHeight w:val="561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73" w:lineRule="exact"/>
              <w:ind w:left="136" w:right="131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№</w:t>
            </w:r>
            <w:r w:rsidRPr="005D100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90" w:type="dxa"/>
          </w:tcPr>
          <w:p w:rsidR="001264CF" w:rsidRPr="005D100A" w:rsidRDefault="005D100A">
            <w:pPr>
              <w:pStyle w:val="TableParagraph"/>
              <w:spacing w:line="273" w:lineRule="exact"/>
              <w:ind w:left="420" w:right="420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Количество</w:t>
            </w:r>
            <w:r w:rsidRPr="005D100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332" w:type="dxa"/>
          </w:tcPr>
          <w:p w:rsidR="001264CF" w:rsidRPr="005D100A" w:rsidRDefault="005D100A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Тема</w:t>
            </w:r>
          </w:p>
        </w:tc>
      </w:tr>
      <w:tr w:rsidR="005F6E0C" w:rsidRPr="005D100A" w:rsidTr="00303F74">
        <w:trPr>
          <w:trHeight w:val="561"/>
        </w:trPr>
        <w:tc>
          <w:tcPr>
            <w:tcW w:w="9182" w:type="dxa"/>
            <w:gridSpan w:val="3"/>
          </w:tcPr>
          <w:p w:rsidR="005F6E0C" w:rsidRPr="005D100A" w:rsidRDefault="005F6E0C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 финансовой грамотности 8 ч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Потребление или инвестиции? </w:t>
            </w:r>
          </w:p>
        </w:tc>
      </w:tr>
      <w:tr w:rsidR="001264CF" w:rsidRPr="005D100A" w:rsidTr="005012B6">
        <w:trPr>
          <w:trHeight w:val="515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Как сберечь личный капитал?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Модель трех капиталов.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Риски предпринимательства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5D100A">
              <w:rPr>
                <w:sz w:val="28"/>
                <w:szCs w:val="28"/>
              </w:rPr>
              <w:t>Бизнес подростков и идеи.</w:t>
            </w:r>
          </w:p>
        </w:tc>
      </w:tr>
      <w:tr w:rsidR="001264CF" w:rsidRPr="005D100A" w:rsidTr="005012B6">
        <w:trPr>
          <w:trHeight w:val="515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Молодые предприниматели.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Расчетно- кассовые операции и риски, связанные с ними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Создание личного бизнес плана</w:t>
            </w:r>
          </w:p>
        </w:tc>
      </w:tr>
      <w:tr w:rsidR="005F6E0C" w:rsidRPr="005D100A" w:rsidTr="007D5C99">
        <w:trPr>
          <w:trHeight w:val="518"/>
        </w:trPr>
        <w:tc>
          <w:tcPr>
            <w:tcW w:w="9182" w:type="dxa"/>
            <w:gridSpan w:val="3"/>
          </w:tcPr>
          <w:p w:rsidR="005F6E0C" w:rsidRPr="005D100A" w:rsidRDefault="005F6E0C" w:rsidP="005F6E0C">
            <w:pPr>
              <w:jc w:val="center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 читательской грамотности 8 ч</w:t>
            </w:r>
          </w:p>
          <w:p w:rsidR="005F6E0C" w:rsidRPr="005D100A" w:rsidRDefault="005F6E0C" w:rsidP="005F6E0C">
            <w:pPr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</w:t>
            </w:r>
          </w:p>
        </w:tc>
      </w:tr>
      <w:tr w:rsidR="001264CF" w:rsidRPr="005D100A" w:rsidTr="005012B6">
        <w:trPr>
          <w:trHeight w:val="517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Учебный текст как источник информации.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Сопоставление содержания текстов официально – делового стиля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ind w:left="131" w:right="131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Поиск ошибок в предложенном тексте. Типы задач на грамотность.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Информационные задачи.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Работа с не сплошным текстом: формы, анкеты, договоры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Практическая работа </w:t>
            </w:r>
            <w:hyperlink r:id="rId4" w:history="1">
              <w:r w:rsidRPr="005D100A">
                <w:rPr>
                  <w:rStyle w:val="a5"/>
                  <w:color w:val="000000" w:themeColor="text1"/>
                  <w:sz w:val="28"/>
                  <w:szCs w:val="28"/>
                </w:rPr>
                <w:t>«работа</w:t>
              </w:r>
            </w:hyperlink>
            <w:r w:rsidRPr="005D100A">
              <w:rPr>
                <w:color w:val="000000" w:themeColor="text1"/>
                <w:sz w:val="28"/>
                <w:szCs w:val="28"/>
              </w:rPr>
              <w:t xml:space="preserve"> с текстом»</w:t>
            </w:r>
          </w:p>
        </w:tc>
      </w:tr>
      <w:tr w:rsidR="005F6E0C" w:rsidRPr="005D100A" w:rsidTr="00D978D0">
        <w:trPr>
          <w:trHeight w:val="518"/>
        </w:trPr>
        <w:tc>
          <w:tcPr>
            <w:tcW w:w="9182" w:type="dxa"/>
            <w:gridSpan w:val="3"/>
          </w:tcPr>
          <w:p w:rsidR="005F6E0C" w:rsidRPr="005D100A" w:rsidRDefault="005F6E0C" w:rsidP="005F6E0C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</w:t>
            </w:r>
            <w:r w:rsidRPr="005D100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математической</w:t>
            </w:r>
            <w:r w:rsidRPr="005D100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грамотности 7 ч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Информация в форме таблиц, диаграмм столбчатой или круговой, схем. фактов. 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</w:t>
            </w:r>
            <w:r w:rsidR="005012B6" w:rsidRPr="005D100A">
              <w:rPr>
                <w:sz w:val="28"/>
                <w:szCs w:val="28"/>
              </w:rPr>
              <w:t xml:space="preserve">Составление таблиц, схем и диаграмм посредством </w:t>
            </w:r>
            <w:r w:rsidR="005012B6" w:rsidRPr="005D100A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Составление таблиц, схем и диаграмм посредством Excel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1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71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математических</w:t>
            </w:r>
            <w:r w:rsidRPr="005D100A">
              <w:rPr>
                <w:sz w:val="28"/>
                <w:szCs w:val="28"/>
              </w:rPr>
              <w:tab/>
              <w:t>понятий,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формул в повседневной жизни.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Составление таблиц  с заданными формулами в Excel</w:t>
            </w:r>
          </w:p>
        </w:tc>
      </w:tr>
      <w:tr w:rsidR="005F6E0C" w:rsidRPr="005D100A" w:rsidTr="005012B6">
        <w:trPr>
          <w:trHeight w:val="517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Формулировка ситуации на языке математики.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Интерпретация, использование и оценивание математических результатов.</w:t>
            </w:r>
          </w:p>
        </w:tc>
      </w:tr>
      <w:tr w:rsidR="005012B6" w:rsidRPr="005D100A" w:rsidTr="00615506">
        <w:trPr>
          <w:trHeight w:val="518"/>
        </w:trPr>
        <w:tc>
          <w:tcPr>
            <w:tcW w:w="9182" w:type="dxa"/>
            <w:gridSpan w:val="3"/>
          </w:tcPr>
          <w:p w:rsidR="005012B6" w:rsidRPr="005D100A" w:rsidRDefault="005012B6" w:rsidP="005012B6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</w:t>
            </w:r>
            <w:r w:rsidRPr="005D100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естественнонаучной</w:t>
            </w:r>
            <w:r w:rsidRPr="005D100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 xml:space="preserve">грамотности 5 ч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25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012B6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естественнонаучных знаний для объяснения</w:t>
            </w:r>
            <w:r w:rsidRPr="005D100A">
              <w:rPr>
                <w:sz w:val="28"/>
                <w:szCs w:val="28"/>
              </w:rPr>
              <w:tab/>
              <w:t>различных</w:t>
            </w:r>
            <w:r w:rsidRPr="005D100A">
              <w:rPr>
                <w:sz w:val="28"/>
                <w:szCs w:val="28"/>
              </w:rPr>
              <w:tab/>
              <w:t>явлений</w:t>
            </w:r>
          </w:p>
        </w:tc>
      </w:tr>
      <w:tr w:rsidR="005F6E0C" w:rsidRPr="005D100A" w:rsidTr="005012B6">
        <w:trPr>
          <w:trHeight w:val="27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56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26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5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Распознавание, использование и создание объяснительных моделей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27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Научное обоснование прогнозов о протекании процесса</w:t>
            </w:r>
          </w:p>
        </w:tc>
      </w:tr>
      <w:tr w:rsidR="005F6E0C" w:rsidRPr="005D100A" w:rsidTr="005012B6">
        <w:trPr>
          <w:trHeight w:val="517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28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012B6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Научное обоснование прогнозов о протекании  явления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29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Объяснение принципа действия технического устройства</w:t>
            </w:r>
          </w:p>
        </w:tc>
      </w:tr>
      <w:tr w:rsidR="005012B6" w:rsidRPr="005D100A" w:rsidTr="00643011">
        <w:trPr>
          <w:trHeight w:val="518"/>
        </w:trPr>
        <w:tc>
          <w:tcPr>
            <w:tcW w:w="9182" w:type="dxa"/>
            <w:gridSpan w:val="3"/>
          </w:tcPr>
          <w:p w:rsidR="005012B6" w:rsidRPr="005D100A" w:rsidRDefault="005012B6" w:rsidP="005F6E0C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Креативное мышления  5 ч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D100A">
            <w:pPr>
              <w:pStyle w:val="TableParagraph"/>
              <w:spacing w:line="266" w:lineRule="exact"/>
              <w:ind w:left="0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Что мешает фантазировать </w:t>
            </w:r>
            <w:r>
              <w:rPr>
                <w:sz w:val="28"/>
                <w:szCs w:val="28"/>
              </w:rPr>
              <w:t>?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Развитие ассоциативности .</w:t>
            </w:r>
            <w:r>
              <w:rPr>
                <w:sz w:val="28"/>
                <w:szCs w:val="28"/>
              </w:rPr>
              <w:t xml:space="preserve"> </w:t>
            </w:r>
            <w:r w:rsidRPr="005D100A">
              <w:rPr>
                <w:sz w:val="28"/>
                <w:szCs w:val="28"/>
              </w:rPr>
              <w:t>Тренинг «Цепочка ассоциаций».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7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D100A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Типовые приёмы фантазирования 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Фантазирование и прогнозирование 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Сочинение историй</w:t>
            </w:r>
          </w:p>
        </w:tc>
      </w:tr>
    </w:tbl>
    <w:p w:rsidR="001264CF" w:rsidRPr="005D100A" w:rsidRDefault="001264CF" w:rsidP="0001614B">
      <w:pPr>
        <w:spacing w:before="64" w:line="199" w:lineRule="auto"/>
        <w:ind w:left="3203" w:right="3861" w:firstLine="9"/>
        <w:jc w:val="center"/>
        <w:rPr>
          <w:sz w:val="28"/>
          <w:szCs w:val="28"/>
        </w:rPr>
      </w:pPr>
    </w:p>
    <w:sectPr w:rsidR="001264CF" w:rsidRPr="005D100A">
      <w:pgSz w:w="11910" w:h="16840"/>
      <w:pgMar w:top="620" w:right="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F"/>
    <w:rsid w:val="0001614B"/>
    <w:rsid w:val="001264CF"/>
    <w:rsid w:val="004879B1"/>
    <w:rsid w:val="005012B6"/>
    <w:rsid w:val="005D100A"/>
    <w:rsid w:val="005F6E0C"/>
    <w:rsid w:val="007D786F"/>
    <w:rsid w:val="00A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FD14-634E-41F0-A851-8E0613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character" w:styleId="a5">
    <w:name w:val="Hyperlink"/>
    <w:basedOn w:val="a0"/>
    <w:uiPriority w:val="99"/>
    <w:unhideWhenUsed/>
    <w:rsid w:val="005F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2&#1088;&#1072;&#1073;&#1086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3</cp:revision>
  <dcterms:created xsi:type="dcterms:W3CDTF">2022-11-22T06:40:00Z</dcterms:created>
  <dcterms:modified xsi:type="dcterms:W3CDTF">2022-11-22T06:41:00Z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2022-11-11T00:00:00Z</vt:filetime>
  </property>
</Properties>
</file>