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52" w:rsidRPr="002C6752" w:rsidRDefault="002C6752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2C6752" w:rsidRDefault="002C6752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6A6AFC" w:rsidRDefault="006A6AFC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6A6AFC" w:rsidRDefault="006A6AFC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6A6AFC" w:rsidRPr="002C6752" w:rsidRDefault="006A6AFC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2C6752" w:rsidRPr="006A6AFC" w:rsidRDefault="002C6752" w:rsidP="00457179">
      <w:pPr>
        <w:jc w:val="center"/>
        <w:rPr>
          <w:rFonts w:ascii="Times New Roman" w:hAnsi="Times New Roman"/>
          <w:b/>
          <w:sz w:val="28"/>
          <w:szCs w:val="28"/>
        </w:rPr>
      </w:pPr>
      <w:r w:rsidRPr="006A6AFC">
        <w:rPr>
          <w:rFonts w:ascii="Times New Roman" w:hAnsi="Times New Roman"/>
          <w:b/>
          <w:sz w:val="28"/>
          <w:szCs w:val="28"/>
        </w:rPr>
        <w:t>Рабочая программа по геометрии для 9 класса</w:t>
      </w:r>
    </w:p>
    <w:p w:rsidR="002C6752" w:rsidRPr="002C6752" w:rsidRDefault="002C6752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2C6752" w:rsidRPr="002C6752" w:rsidRDefault="002C6752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2C6752" w:rsidRPr="002C6752" w:rsidRDefault="002C6752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2C6752" w:rsidRPr="002C6752" w:rsidRDefault="002C6752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2C6752" w:rsidRPr="002C6752" w:rsidRDefault="002C6752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2C6752" w:rsidRPr="002C6752" w:rsidRDefault="002C6752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2C6752" w:rsidRDefault="002C6752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6A6AFC" w:rsidRDefault="006A6AFC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6A6AFC" w:rsidRDefault="006A6AFC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6A6AFC" w:rsidRDefault="006A6AFC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6A6AFC" w:rsidRDefault="006A6AFC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6A6AFC" w:rsidRDefault="006A6AFC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6A6AFC" w:rsidRPr="002C6752" w:rsidRDefault="006A6AFC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457179" w:rsidRPr="00F2387A" w:rsidRDefault="00457179" w:rsidP="0045717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F2387A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D1434B" w:rsidRPr="00854772" w:rsidRDefault="00D1434B" w:rsidP="00D1434B">
      <w:pPr>
        <w:spacing w:after="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54772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182C77">
        <w:rPr>
          <w:rFonts w:ascii="Times New Roman" w:hAnsi="Times New Roman"/>
          <w:sz w:val="24"/>
          <w:szCs w:val="24"/>
        </w:rPr>
        <w:t>геометрии</w:t>
      </w:r>
      <w:r w:rsidRPr="00854772">
        <w:rPr>
          <w:rFonts w:ascii="Times New Roman" w:hAnsi="Times New Roman"/>
          <w:sz w:val="24"/>
          <w:szCs w:val="24"/>
        </w:rPr>
        <w:t xml:space="preserve"> для 9 класса составлена на основе Федерального государственного образовательного стандарта (ФГОС) и Требований к результатам основного общего образования, представленных в ФГОС. В Программе предусмотрены развитие всех обозначенных в ФГОС основных видов деятельности учеников и выполнение целей и задач, поставленных ФГОС. </w:t>
      </w:r>
    </w:p>
    <w:p w:rsidR="00D1434B" w:rsidRPr="00854772" w:rsidRDefault="00D1434B" w:rsidP="00D1434B">
      <w:pPr>
        <w:spacing w:after="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54772">
        <w:rPr>
          <w:rFonts w:ascii="Times New Roman" w:hAnsi="Times New Roman"/>
          <w:sz w:val="24"/>
          <w:szCs w:val="24"/>
        </w:rPr>
        <w:t xml:space="preserve">Программа разработана на основе следующих нормативных документов и методических материалов: </w:t>
      </w:r>
    </w:p>
    <w:p w:rsidR="00D1434B" w:rsidRPr="00854772" w:rsidRDefault="00D1434B" w:rsidP="00D1434B">
      <w:pPr>
        <w:pStyle w:val="a3"/>
        <w:spacing w:after="0" w:line="276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854772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 </w:t>
      </w:r>
    </w:p>
    <w:p w:rsidR="00D1434B" w:rsidRPr="00854772" w:rsidRDefault="00D1434B" w:rsidP="00D1434B">
      <w:pPr>
        <w:pStyle w:val="a3"/>
        <w:spacing w:after="0" w:line="276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854772">
        <w:rPr>
          <w:rFonts w:ascii="Times New Roman" w:hAnsi="Times New Roman"/>
          <w:sz w:val="24"/>
          <w:szCs w:val="24"/>
        </w:rPr>
        <w:t xml:space="preserve">Федеральный закон об образовании в Российской Федерации № 273-ФЗ от 29.12.2012; </w:t>
      </w:r>
    </w:p>
    <w:p w:rsidR="00D1434B" w:rsidRDefault="00D1434B" w:rsidP="00D1434B">
      <w:pPr>
        <w:pStyle w:val="a3"/>
        <w:spacing w:after="0" w:line="276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854772">
        <w:rPr>
          <w:rFonts w:ascii="Times New Roman" w:hAnsi="Times New Roman"/>
          <w:sz w:val="24"/>
          <w:szCs w:val="24"/>
        </w:rPr>
        <w:t xml:space="preserve">Федеральный перечень учебников, утверждён приказом Министерства образования и науки Российской Федерации от 31 марта 2014 г. № 253 «Об утверждении федерального перечня учебников, рекомендованных к использованию при реализации имеющих аккредитацию образовательных программ начального общего, основного общего, среднего общего образования» с изменениями от 08.06.2015 г.; </w:t>
      </w:r>
    </w:p>
    <w:p w:rsidR="00D1434B" w:rsidRPr="00DD530C" w:rsidRDefault="00D1434B" w:rsidP="00D1434B">
      <w:pPr>
        <w:pStyle w:val="a3"/>
        <w:spacing w:after="0" w:line="276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D530C">
        <w:rPr>
          <w:rFonts w:ascii="Times New Roman" w:hAnsi="Times New Roman"/>
          <w:sz w:val="24"/>
          <w:szCs w:val="24"/>
        </w:rPr>
        <w:t xml:space="preserve">Программы общеобразовательных учреждений. Геометрия 7-9 классы. Составитель: </w:t>
      </w:r>
      <w:proofErr w:type="spellStart"/>
      <w:r w:rsidRPr="00DD530C">
        <w:rPr>
          <w:rFonts w:ascii="Times New Roman" w:hAnsi="Times New Roman"/>
          <w:sz w:val="24"/>
          <w:szCs w:val="24"/>
        </w:rPr>
        <w:t>Бурмист</w:t>
      </w:r>
      <w:r>
        <w:rPr>
          <w:rFonts w:ascii="Times New Roman" w:hAnsi="Times New Roman"/>
          <w:sz w:val="24"/>
          <w:szCs w:val="24"/>
        </w:rPr>
        <w:t>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Т.А., М.: Просвещение, 2014</w:t>
      </w:r>
      <w:r w:rsidRPr="00DD530C">
        <w:rPr>
          <w:rFonts w:ascii="Times New Roman" w:hAnsi="Times New Roman"/>
          <w:sz w:val="24"/>
          <w:szCs w:val="24"/>
        </w:rPr>
        <w:t xml:space="preserve"> г.</w:t>
      </w:r>
    </w:p>
    <w:p w:rsidR="00D1434B" w:rsidRPr="0058368C" w:rsidRDefault="00D1434B" w:rsidP="00D1434B">
      <w:pPr>
        <w:spacing w:after="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58368C">
        <w:rPr>
          <w:rFonts w:ascii="Times New Roman" w:hAnsi="Times New Roman"/>
          <w:sz w:val="24"/>
          <w:szCs w:val="24"/>
        </w:rPr>
        <w:t xml:space="preserve">Программа соответствует учебнику Геометрия 7 – 9. Учебник для общеобразовательных учреждений. / Л.С. </w:t>
      </w:r>
      <w:proofErr w:type="spellStart"/>
      <w:r w:rsidRPr="0058368C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58368C">
        <w:rPr>
          <w:rFonts w:ascii="Times New Roman" w:hAnsi="Times New Roman"/>
          <w:sz w:val="24"/>
          <w:szCs w:val="24"/>
        </w:rPr>
        <w:t>, В.Ф. Бутузов, С.Б. Кадомцев,  Э.Г.Позняк, И.И</w:t>
      </w:r>
      <w:r>
        <w:rPr>
          <w:rFonts w:ascii="Times New Roman" w:hAnsi="Times New Roman"/>
          <w:sz w:val="24"/>
          <w:szCs w:val="24"/>
        </w:rPr>
        <w:t>. Юдина. / М.: Просвещение, 2014</w:t>
      </w:r>
      <w:r w:rsidRPr="0058368C">
        <w:rPr>
          <w:rFonts w:ascii="Times New Roman" w:hAnsi="Times New Roman"/>
          <w:sz w:val="24"/>
          <w:szCs w:val="24"/>
        </w:rPr>
        <w:t xml:space="preserve">.  </w:t>
      </w:r>
    </w:p>
    <w:p w:rsidR="00BA15AC" w:rsidRDefault="00BA15AC" w:rsidP="00D1434B">
      <w:pPr>
        <w:spacing w:after="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D1434B" w:rsidRPr="00C6526B" w:rsidRDefault="00D1434B" w:rsidP="00D1434B">
      <w:pPr>
        <w:spacing w:after="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 xml:space="preserve">Данная рабочая программа полностью отражает базовый уровень подготовки школьниковпо разделам программы. </w:t>
      </w:r>
      <w:r>
        <w:rPr>
          <w:rFonts w:ascii="Times New Roman" w:hAnsi="Times New Roman"/>
          <w:sz w:val="24"/>
          <w:szCs w:val="24"/>
        </w:rPr>
        <w:t>В процессе обучения учащиеся</w:t>
      </w:r>
      <w:r w:rsidRPr="00C6526B">
        <w:rPr>
          <w:rFonts w:ascii="Times New Roman" w:hAnsi="Times New Roman"/>
          <w:sz w:val="24"/>
          <w:szCs w:val="24"/>
        </w:rPr>
        <w:t xml:space="preserve"> овладева</w:t>
      </w:r>
      <w:r>
        <w:rPr>
          <w:rFonts w:ascii="Times New Roman" w:hAnsi="Times New Roman"/>
          <w:sz w:val="24"/>
          <w:szCs w:val="24"/>
        </w:rPr>
        <w:t>ют</w:t>
      </w:r>
      <w:r w:rsidRPr="00C6526B">
        <w:rPr>
          <w:rFonts w:ascii="Times New Roman" w:hAnsi="Times New Roman"/>
          <w:sz w:val="24"/>
          <w:szCs w:val="24"/>
        </w:rPr>
        <w:t xml:space="preserve"> умениями </w:t>
      </w:r>
      <w:proofErr w:type="spellStart"/>
      <w:r w:rsidRPr="00C6526B">
        <w:rPr>
          <w:rFonts w:ascii="Times New Roman" w:hAnsi="Times New Roman"/>
          <w:sz w:val="24"/>
          <w:szCs w:val="24"/>
        </w:rPr>
        <w:t>общеучебного</w:t>
      </w:r>
      <w:proofErr w:type="spellEnd"/>
      <w:r w:rsidRPr="00C6526B">
        <w:rPr>
          <w:rFonts w:ascii="Times New Roman" w:hAnsi="Times New Roman"/>
          <w:sz w:val="24"/>
          <w:szCs w:val="24"/>
        </w:rPr>
        <w:t xml:space="preserve"> характера, разнообразными способами деятельности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6526B">
        <w:rPr>
          <w:rFonts w:ascii="Times New Roman" w:hAnsi="Times New Roman"/>
          <w:sz w:val="24"/>
          <w:szCs w:val="24"/>
        </w:rPr>
        <w:t>приобрет</w:t>
      </w:r>
      <w:r w:rsidR="00F2387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</w:t>
      </w:r>
      <w:r w:rsidRPr="00C6526B">
        <w:rPr>
          <w:rFonts w:ascii="Times New Roman" w:hAnsi="Times New Roman"/>
          <w:sz w:val="24"/>
          <w:szCs w:val="24"/>
        </w:rPr>
        <w:t xml:space="preserve"> опыт:</w:t>
      </w:r>
    </w:p>
    <w:p w:rsidR="00D1434B" w:rsidRPr="00D1434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планирования и осуществления алгоритмической деятельности, выполнения заданных</w:t>
      </w:r>
      <w:r w:rsidRPr="00D1434B">
        <w:rPr>
          <w:rFonts w:ascii="Times New Roman" w:hAnsi="Times New Roman"/>
          <w:sz w:val="24"/>
          <w:szCs w:val="24"/>
        </w:rPr>
        <w:t>и конструирования новых алгоритмов;</w:t>
      </w:r>
    </w:p>
    <w:p w:rsidR="00D1434B" w:rsidRPr="00C6526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D1434B" w:rsidRPr="00C6526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исследовательской деятельности, развития идей, проведения экспериментов, обобщения,</w:t>
      </w:r>
    </w:p>
    <w:p w:rsidR="00D1434B" w:rsidRPr="00C6526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постановки и формулирования новых задач;</w:t>
      </w:r>
    </w:p>
    <w:p w:rsidR="00D1434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 xml:space="preserve">ясного, точного, грамотного изложения своих мыслей в устной и письменной речи, </w:t>
      </w:r>
    </w:p>
    <w:p w:rsidR="00D1434B" w:rsidRPr="00C6526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использования различных языков математики (словесного, символического, графического),</w:t>
      </w:r>
    </w:p>
    <w:p w:rsidR="00D1434B" w:rsidRPr="00C6526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свободного перехода с одного языка на другой для иллюстрации, интерпретации, аргументации и доказательства;</w:t>
      </w:r>
    </w:p>
    <w:p w:rsidR="00D1434B" w:rsidRPr="00D1434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 xml:space="preserve">проведения доказательных рассуждений, аргументации, выдвижения гипотез и их </w:t>
      </w:r>
      <w:r w:rsidRPr="00D1434B">
        <w:rPr>
          <w:rFonts w:ascii="Times New Roman" w:hAnsi="Times New Roman"/>
          <w:sz w:val="24"/>
          <w:szCs w:val="24"/>
        </w:rPr>
        <w:t>обоснования;</w:t>
      </w:r>
    </w:p>
    <w:p w:rsidR="00D1434B" w:rsidRPr="00F2387A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поиска, систематизации, анализа и классификации информации, использования</w:t>
      </w:r>
      <w:r w:rsidRPr="00F2387A">
        <w:rPr>
          <w:rFonts w:ascii="Times New Roman" w:hAnsi="Times New Roman"/>
          <w:sz w:val="24"/>
          <w:szCs w:val="24"/>
        </w:rPr>
        <w:t>разнообразных информационных источников, включая учебную и справочную литературу, современные информационные технологии.</w:t>
      </w:r>
    </w:p>
    <w:p w:rsidR="00D1434B" w:rsidRDefault="00D1434B" w:rsidP="00BA15AC">
      <w:pPr>
        <w:spacing w:after="0" w:line="276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D1434B" w:rsidRDefault="00D1434B" w:rsidP="00BA15AC">
      <w:pPr>
        <w:spacing w:after="0" w:line="276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BA15AC" w:rsidRDefault="00D1434B" w:rsidP="00BA15A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6526B">
        <w:rPr>
          <w:rFonts w:ascii="Times New Roman" w:hAnsi="Times New Roman"/>
          <w:b/>
          <w:sz w:val="24"/>
          <w:szCs w:val="24"/>
        </w:rPr>
        <w:lastRenderedPageBreak/>
        <w:t>Цели и задачи обучения</w:t>
      </w:r>
    </w:p>
    <w:p w:rsidR="00BA15AC" w:rsidRDefault="00BA15AC" w:rsidP="00BA15A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434B" w:rsidRDefault="00D1434B" w:rsidP="00BA15AC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58368C">
        <w:rPr>
          <w:rFonts w:ascii="Times New Roman" w:hAnsi="Times New Roman"/>
          <w:bCs/>
          <w:sz w:val="24"/>
          <w:szCs w:val="24"/>
        </w:rPr>
        <w:t xml:space="preserve">В ходе обучения </w:t>
      </w:r>
      <w:r>
        <w:rPr>
          <w:rFonts w:ascii="Times New Roman" w:hAnsi="Times New Roman"/>
          <w:bCs/>
          <w:sz w:val="24"/>
          <w:szCs w:val="24"/>
        </w:rPr>
        <w:t>модуля «Геометрии»</w:t>
      </w:r>
      <w:r w:rsidRPr="0058368C">
        <w:rPr>
          <w:rFonts w:ascii="Times New Roman" w:hAnsi="Times New Roman"/>
          <w:bCs/>
          <w:sz w:val="24"/>
          <w:szCs w:val="24"/>
        </w:rPr>
        <w:t xml:space="preserve"> по данной программе с использованием учебника и методического пособия для учителя, решаются </w:t>
      </w:r>
      <w:r w:rsidRPr="00BA15AC">
        <w:rPr>
          <w:rFonts w:ascii="Times New Roman" w:hAnsi="Times New Roman"/>
          <w:b/>
          <w:bCs/>
          <w:sz w:val="24"/>
          <w:szCs w:val="24"/>
        </w:rPr>
        <w:t>следующие задачи</w:t>
      </w:r>
      <w:r w:rsidRPr="0058368C">
        <w:rPr>
          <w:rFonts w:ascii="Times New Roman" w:hAnsi="Times New Roman"/>
          <w:bCs/>
          <w:sz w:val="24"/>
          <w:szCs w:val="24"/>
        </w:rPr>
        <w:t>:</w:t>
      </w:r>
    </w:p>
    <w:p w:rsidR="00BA15AC" w:rsidRPr="00BA15AC" w:rsidRDefault="00BA15AC" w:rsidP="00BA15AC">
      <w:pPr>
        <w:spacing w:after="0" w:line="276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D1434B" w:rsidRDefault="00D1434B" w:rsidP="00540A4C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0644">
        <w:rPr>
          <w:rFonts w:ascii="Times New Roman" w:hAnsi="Times New Roman"/>
          <w:bCs/>
          <w:sz w:val="24"/>
          <w:szCs w:val="24"/>
        </w:rPr>
        <w:t>систематическое изучение свойств геометрических фигур на плоскости;</w:t>
      </w:r>
    </w:p>
    <w:p w:rsidR="00D1434B" w:rsidRDefault="00D1434B" w:rsidP="00540A4C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0644">
        <w:rPr>
          <w:rFonts w:ascii="Times New Roman" w:hAnsi="Times New Roman"/>
          <w:bCs/>
          <w:sz w:val="24"/>
          <w:szCs w:val="24"/>
        </w:rPr>
        <w:t>формирование пространственных представлений; развитие логического мышления и подготовка аппарата для изучения смежных дисциплин (физика, черчение и др.) и курса стереометрии в старших классах;</w:t>
      </w:r>
    </w:p>
    <w:p w:rsidR="00D1434B" w:rsidRPr="00600644" w:rsidRDefault="00D1434B" w:rsidP="00540A4C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0644">
        <w:rPr>
          <w:rFonts w:ascii="Times New Roman" w:hAnsi="Times New Roman"/>
          <w:bCs/>
          <w:sz w:val="24"/>
          <w:szCs w:val="24"/>
        </w:rPr>
        <w:t>овладение конкретными знаниями необходимыми для применения в практической деятельности.</w:t>
      </w:r>
    </w:p>
    <w:p w:rsidR="00BA15AC" w:rsidRDefault="00BA15AC" w:rsidP="00BA15A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57179" w:rsidRPr="0001710C" w:rsidRDefault="00457179" w:rsidP="00BA15AC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1710C">
        <w:rPr>
          <w:rFonts w:ascii="Times New Roman" w:hAnsi="Times New Roman"/>
          <w:b/>
          <w:bCs/>
          <w:i/>
          <w:sz w:val="24"/>
          <w:szCs w:val="24"/>
        </w:rPr>
        <w:t>Цели обучения:</w:t>
      </w:r>
    </w:p>
    <w:p w:rsidR="0001710C" w:rsidRPr="00460A2B" w:rsidRDefault="0001710C" w:rsidP="00BA1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7179" w:rsidRPr="00460A2B" w:rsidRDefault="00457179" w:rsidP="00BA15A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60A2B">
        <w:rPr>
          <w:rFonts w:ascii="Times New Roman" w:hAnsi="Times New Roman"/>
          <w:b/>
          <w:bCs/>
          <w:i/>
          <w:iCs/>
          <w:sz w:val="24"/>
          <w:szCs w:val="24"/>
        </w:rPr>
        <w:t>В направлении личностного развития:</w:t>
      </w:r>
    </w:p>
    <w:p w:rsidR="00457179" w:rsidRPr="00460A2B" w:rsidRDefault="00457179" w:rsidP="00540A4C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457179" w:rsidRPr="00460A2B" w:rsidRDefault="00457179" w:rsidP="00540A4C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457179" w:rsidRPr="00460A2B" w:rsidRDefault="00457179" w:rsidP="00540A4C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457179" w:rsidRPr="00460A2B" w:rsidRDefault="00457179" w:rsidP="00540A4C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457179" w:rsidRPr="00460A2B" w:rsidRDefault="00457179" w:rsidP="00540A4C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способностей.</w:t>
      </w:r>
    </w:p>
    <w:p w:rsidR="00457179" w:rsidRPr="00460A2B" w:rsidRDefault="00457179" w:rsidP="00BA15A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60A2B">
        <w:rPr>
          <w:rFonts w:ascii="Times New Roman" w:hAnsi="Times New Roman"/>
          <w:b/>
          <w:bCs/>
          <w:i/>
          <w:iCs/>
          <w:sz w:val="24"/>
          <w:szCs w:val="24"/>
        </w:rPr>
        <w:t xml:space="preserve">В </w:t>
      </w:r>
      <w:proofErr w:type="spellStart"/>
      <w:r w:rsidRPr="00460A2B">
        <w:rPr>
          <w:rFonts w:ascii="Times New Roman" w:hAnsi="Times New Roman"/>
          <w:b/>
          <w:bCs/>
          <w:i/>
          <w:iCs/>
          <w:sz w:val="24"/>
          <w:szCs w:val="24"/>
        </w:rPr>
        <w:t>метапредметном</w:t>
      </w:r>
      <w:proofErr w:type="spellEnd"/>
      <w:r w:rsidRPr="00460A2B">
        <w:rPr>
          <w:rFonts w:ascii="Times New Roman" w:hAnsi="Times New Roman"/>
          <w:b/>
          <w:bCs/>
          <w:i/>
          <w:iCs/>
          <w:sz w:val="24"/>
          <w:szCs w:val="24"/>
        </w:rPr>
        <w:t xml:space="preserve"> направлении:</w:t>
      </w:r>
    </w:p>
    <w:p w:rsidR="00457179" w:rsidRPr="00460A2B" w:rsidRDefault="00457179" w:rsidP="00540A4C">
      <w:pPr>
        <w:pStyle w:val="1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математике как части общечеловеческой культуры, о значимости математики в развитии </w:t>
      </w:r>
      <w:r w:rsidRPr="00D70C78">
        <w:rPr>
          <w:rFonts w:ascii="Times New Roman" w:hAnsi="Times New Roman" w:cs="Times New Roman"/>
          <w:sz w:val="24"/>
          <w:szCs w:val="24"/>
        </w:rPr>
        <w:t>цивилизации</w:t>
      </w:r>
      <w:r w:rsidRPr="00460A2B">
        <w:rPr>
          <w:rFonts w:ascii="Times New Roman" w:hAnsi="Times New Roman" w:cs="Times New Roman"/>
          <w:sz w:val="24"/>
          <w:szCs w:val="24"/>
        </w:rPr>
        <w:t xml:space="preserve"> и современного общества;</w:t>
      </w:r>
    </w:p>
    <w:p w:rsidR="00457179" w:rsidRPr="00460A2B" w:rsidRDefault="00457179" w:rsidP="00540A4C">
      <w:pPr>
        <w:pStyle w:val="1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457179" w:rsidRPr="00460A2B" w:rsidRDefault="00457179" w:rsidP="00540A4C">
      <w:pPr>
        <w:pStyle w:val="1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457179" w:rsidRPr="00460A2B" w:rsidRDefault="00457179" w:rsidP="00BA15A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60A2B">
        <w:rPr>
          <w:rFonts w:ascii="Times New Roman" w:hAnsi="Times New Roman"/>
          <w:b/>
          <w:bCs/>
          <w:i/>
          <w:iCs/>
          <w:sz w:val="24"/>
          <w:szCs w:val="24"/>
        </w:rPr>
        <w:t>В предметном направлении:</w:t>
      </w:r>
    </w:p>
    <w:p w:rsidR="00457179" w:rsidRPr="00460A2B" w:rsidRDefault="00457179" w:rsidP="00540A4C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457179" w:rsidRPr="00460A2B" w:rsidRDefault="00457179" w:rsidP="00540A4C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F2387A" w:rsidRDefault="00F2387A" w:rsidP="00BA15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7179" w:rsidRPr="007C1E9E" w:rsidRDefault="00457179" w:rsidP="004571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1E9E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01710C" w:rsidRDefault="0001710C" w:rsidP="00F2387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457179" w:rsidRPr="00460A2B" w:rsidRDefault="00457179" w:rsidP="00F2387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70C78">
        <w:rPr>
          <w:rFonts w:ascii="Times New Roman" w:hAnsi="Times New Roman"/>
          <w:b/>
          <w:i/>
          <w:iCs/>
          <w:sz w:val="24"/>
          <w:szCs w:val="24"/>
        </w:rPr>
        <w:t>Геометрия</w:t>
      </w:r>
      <w:r w:rsidRPr="00460A2B">
        <w:rPr>
          <w:rFonts w:ascii="Times New Roman" w:hAnsi="Times New Roman"/>
          <w:sz w:val="24"/>
          <w:szCs w:val="24"/>
        </w:rPr>
        <w:t xml:space="preserve"> 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457179" w:rsidRPr="00460A2B" w:rsidRDefault="00457179" w:rsidP="00F2387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60A2B">
        <w:rPr>
          <w:rFonts w:ascii="Times New Roman" w:hAnsi="Times New Roman"/>
          <w:sz w:val="24"/>
          <w:szCs w:val="24"/>
        </w:rPr>
        <w:t>Таким образом, в ходе освоения содержания курса учащиеся получают возможность:</w:t>
      </w:r>
    </w:p>
    <w:p w:rsidR="00457179" w:rsidRPr="007C1E9E" w:rsidRDefault="00457179" w:rsidP="00540A4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E9E">
        <w:rPr>
          <w:rFonts w:ascii="Times New Roman" w:hAnsi="Times New Roman"/>
          <w:sz w:val="24"/>
          <w:szCs w:val="24"/>
        </w:rPr>
        <w:lastRenderedPageBreak/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457179" w:rsidRPr="007C1E9E" w:rsidRDefault="00457179" w:rsidP="00540A4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E9E">
        <w:rPr>
          <w:rFonts w:ascii="Times New Roman" w:hAnsi="Times New Roman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457179" w:rsidRPr="007C1E9E" w:rsidRDefault="00457179" w:rsidP="00540A4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E9E">
        <w:rPr>
          <w:rFonts w:ascii="Times New Roman" w:hAnsi="Times New Roman"/>
          <w:sz w:val="24"/>
          <w:szCs w:val="24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7C1E9E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7C1E9E">
        <w:rPr>
          <w:rFonts w:ascii="Times New Roman" w:hAnsi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457179" w:rsidRPr="007C1E9E" w:rsidRDefault="00457179" w:rsidP="00540A4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E9E">
        <w:rPr>
          <w:rFonts w:ascii="Times New Roman" w:hAnsi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7C1E9E" w:rsidRDefault="007C1E9E" w:rsidP="00F2387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457179" w:rsidRPr="00460A2B" w:rsidRDefault="00457179" w:rsidP="00F2387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60A2B">
        <w:rPr>
          <w:rFonts w:ascii="Times New Roman" w:hAnsi="Times New Roman"/>
          <w:sz w:val="24"/>
          <w:szCs w:val="24"/>
        </w:rPr>
        <w:t>В результате освоения курса геометрии учащиеся получают представление об основных фигурах на плоскости и их свойствах; приобретают навыки геометрических построений, необходимые для выполнения часто встречающихся графических работ, а также навыки измерения и вычисления длин, углов, применяемые для решения разнообразных геометрических и практических задач.</w:t>
      </w:r>
    </w:p>
    <w:p w:rsidR="00457179" w:rsidRPr="00F2387A" w:rsidRDefault="00457179" w:rsidP="004571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7179" w:rsidRPr="00F2387A" w:rsidRDefault="00457179" w:rsidP="00F238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387A">
        <w:rPr>
          <w:rFonts w:ascii="Times New Roman" w:hAnsi="Times New Roman"/>
          <w:b/>
          <w:bCs/>
          <w:sz w:val="24"/>
          <w:szCs w:val="24"/>
        </w:rPr>
        <w:t>Место предмета в учебном плане</w:t>
      </w:r>
    </w:p>
    <w:p w:rsidR="00457179" w:rsidRPr="00460A2B" w:rsidRDefault="00457179" w:rsidP="004571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7179" w:rsidRDefault="00457179" w:rsidP="00BA15AC">
      <w:pPr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460A2B">
        <w:rPr>
          <w:rFonts w:ascii="Times New Roman" w:hAnsi="Times New Roman"/>
          <w:sz w:val="24"/>
          <w:szCs w:val="24"/>
        </w:rPr>
        <w:t>Согласно федеральному базисному учебному плану</w:t>
      </w:r>
      <w:r w:rsidRPr="00460A2B">
        <w:rPr>
          <w:rFonts w:ascii="Times New Roman" w:hAnsi="Times New Roman"/>
          <w:color w:val="000000"/>
          <w:sz w:val="24"/>
          <w:szCs w:val="24"/>
        </w:rPr>
        <w:t xml:space="preserve">программа рассчитана на </w:t>
      </w:r>
      <w:r>
        <w:rPr>
          <w:rFonts w:ascii="Times New Roman" w:hAnsi="Times New Roman"/>
          <w:b/>
          <w:color w:val="000000"/>
          <w:sz w:val="24"/>
          <w:szCs w:val="24"/>
        </w:rPr>
        <w:t>68</w:t>
      </w:r>
      <w:r w:rsidR="00BA15AC">
        <w:rPr>
          <w:rFonts w:ascii="Times New Roman" w:hAnsi="Times New Roman"/>
          <w:b/>
          <w:color w:val="000000"/>
          <w:sz w:val="24"/>
          <w:szCs w:val="24"/>
        </w:rPr>
        <w:t xml:space="preserve"> часов  (2часа в неделю)</w:t>
      </w:r>
      <w:r w:rsidR="00BA15AC">
        <w:rPr>
          <w:rFonts w:ascii="Times New Roman" w:hAnsi="Times New Roman"/>
          <w:color w:val="000000"/>
          <w:sz w:val="24"/>
          <w:szCs w:val="24"/>
        </w:rPr>
        <w:t>.</w:t>
      </w:r>
    </w:p>
    <w:p w:rsidR="00BA15AC" w:rsidRDefault="00BA15AC" w:rsidP="00BA15AC">
      <w:pPr>
        <w:pStyle w:val="a3"/>
        <w:widowControl w:val="0"/>
        <w:spacing w:after="0" w:line="240" w:lineRule="auto"/>
        <w:ind w:left="0" w:firstLine="1134"/>
        <w:jc w:val="both"/>
        <w:rPr>
          <w:rFonts w:ascii="Times New Roman" w:hAnsi="Times New Roman"/>
          <w:bCs/>
          <w:iCs/>
          <w:sz w:val="24"/>
          <w:szCs w:val="24"/>
        </w:rPr>
      </w:pPr>
      <w:r w:rsidRPr="009232EA">
        <w:rPr>
          <w:rFonts w:ascii="Times New Roman" w:hAnsi="Times New Roman"/>
          <w:bCs/>
          <w:sz w:val="24"/>
          <w:szCs w:val="24"/>
        </w:rPr>
        <w:t>Контрольных работ – 7 часов, которые распределены по разделам следующим образом: «Векторы» 1 час, «Метод координат» 1 час, «Соотношение между сторонами и углами треугольника» 1 час, «Длина окружности и площадь круга» 1 час, «Движения» 1 час и 2 час</w:t>
      </w:r>
      <w:r>
        <w:rPr>
          <w:rFonts w:ascii="Times New Roman" w:hAnsi="Times New Roman"/>
          <w:bCs/>
          <w:sz w:val="24"/>
          <w:szCs w:val="24"/>
        </w:rPr>
        <w:t>а</w:t>
      </w:r>
      <w:r w:rsidRPr="009232EA">
        <w:rPr>
          <w:rFonts w:ascii="Times New Roman" w:hAnsi="Times New Roman"/>
          <w:bCs/>
          <w:sz w:val="24"/>
          <w:szCs w:val="24"/>
        </w:rPr>
        <w:t xml:space="preserve"> на </w:t>
      </w:r>
      <w:r w:rsidRPr="009232EA">
        <w:rPr>
          <w:rFonts w:ascii="Times New Roman" w:hAnsi="Times New Roman"/>
          <w:bCs/>
          <w:iCs/>
          <w:sz w:val="24"/>
          <w:szCs w:val="24"/>
        </w:rPr>
        <w:t>итоговые административные контрольные работы.</w:t>
      </w:r>
    </w:p>
    <w:p w:rsidR="00BA15AC" w:rsidRPr="00BA15AC" w:rsidRDefault="00BA15AC" w:rsidP="00BA15AC">
      <w:pPr>
        <w:pStyle w:val="a3"/>
        <w:widowControl w:val="0"/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644">
        <w:rPr>
          <w:rFonts w:ascii="Times New Roman" w:hAnsi="Times New Roman"/>
          <w:bCs/>
          <w:sz w:val="24"/>
          <w:szCs w:val="24"/>
        </w:rPr>
        <w:t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Уровень обучения – базовый.</w:t>
      </w:r>
    </w:p>
    <w:p w:rsidR="00BA15AC" w:rsidRPr="00BA15AC" w:rsidRDefault="00BA15AC" w:rsidP="0045717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7179" w:rsidRPr="00683387" w:rsidRDefault="00457179" w:rsidP="0045717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3387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</w:t>
      </w:r>
    </w:p>
    <w:p w:rsidR="00457179" w:rsidRPr="0001710C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Личностные:</w:t>
      </w:r>
    </w:p>
    <w:p w:rsidR="00457179" w:rsidRPr="0001710C" w:rsidRDefault="0001710C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использование</w:t>
      </w:r>
      <w:r w:rsidR="00457179" w:rsidRPr="0001710C">
        <w:rPr>
          <w:rFonts w:ascii="Times New Roman" w:hAnsi="Times New Roman"/>
          <w:sz w:val="24"/>
          <w:szCs w:val="24"/>
          <w:lang w:eastAsia="ru-RU"/>
        </w:rPr>
        <w:t xml:space="preserve"> приобретенны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="00457179" w:rsidRPr="0001710C">
        <w:rPr>
          <w:rFonts w:ascii="Times New Roman" w:hAnsi="Times New Roman"/>
          <w:sz w:val="24"/>
          <w:szCs w:val="24"/>
          <w:lang w:eastAsia="ru-RU"/>
        </w:rPr>
        <w:t xml:space="preserve"> знани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="00457179" w:rsidRPr="0001710C">
        <w:rPr>
          <w:rFonts w:ascii="Times New Roman" w:hAnsi="Times New Roman"/>
          <w:sz w:val="24"/>
          <w:szCs w:val="24"/>
          <w:lang w:eastAsia="ru-RU"/>
        </w:rPr>
        <w:t xml:space="preserve"> и умени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="00457179" w:rsidRPr="0001710C">
        <w:rPr>
          <w:rFonts w:ascii="Times New Roman" w:hAnsi="Times New Roman"/>
          <w:sz w:val="24"/>
          <w:szCs w:val="24"/>
          <w:lang w:eastAsia="ru-RU"/>
        </w:rPr>
        <w:t xml:space="preserve"> в практической деятельности и повседневной жизни для моделирования практических ситуаций и исследования построенных моделей с использованием аппарата геометрии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01710C">
        <w:rPr>
          <w:rFonts w:ascii="Times New Roman" w:hAnsi="Times New Roman"/>
          <w:sz w:val="24"/>
          <w:szCs w:val="24"/>
          <w:lang w:eastAsia="ru-RU"/>
        </w:rPr>
        <w:t>контрпримеры</w:t>
      </w:r>
      <w:proofErr w:type="spellEnd"/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lastRenderedPageBreak/>
        <w:t>креативность мышления, инициативу, находчивость, активность при решении геометрических задач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</w:t>
      </w:r>
      <w:r w:rsidR="0001710C">
        <w:rPr>
          <w:rFonts w:ascii="Times New Roman" w:hAnsi="Times New Roman"/>
          <w:sz w:val="24"/>
          <w:szCs w:val="24"/>
          <w:lang w:eastAsia="ru-RU"/>
        </w:rPr>
        <w:t>.</w:t>
      </w:r>
    </w:p>
    <w:p w:rsidR="0001710C" w:rsidRPr="0001710C" w:rsidRDefault="0001710C" w:rsidP="0001710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01710C" w:rsidRPr="0001710C" w:rsidRDefault="0001710C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57179" w:rsidRPr="0001710C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В 9 классе на уроках геометрии, как и на всех предметах, будет продолжена работа по развитию </w:t>
      </w:r>
      <w:r w:rsidRPr="0001710C">
        <w:rPr>
          <w:rFonts w:ascii="Times New Roman" w:hAnsi="Times New Roman"/>
          <w:bCs/>
          <w:sz w:val="24"/>
          <w:szCs w:val="24"/>
          <w:lang w:eastAsia="ru-RU"/>
        </w:rPr>
        <w:t>основ читательской компетенции</w:t>
      </w:r>
      <w:r w:rsidRPr="0001710C">
        <w:rPr>
          <w:rFonts w:ascii="Times New Roman" w:hAnsi="Times New Roman"/>
          <w:sz w:val="24"/>
          <w:szCs w:val="24"/>
          <w:lang w:eastAsia="ru-RU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чтения.</w:t>
      </w:r>
    </w:p>
    <w:p w:rsidR="00457179" w:rsidRPr="0001710C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При изучении геометрии обучающиеся усовершенствуют приобретенные </w:t>
      </w:r>
      <w:r w:rsidRPr="0001710C">
        <w:rPr>
          <w:rFonts w:ascii="Times New Roman" w:hAnsi="Times New Roman"/>
          <w:bCs/>
          <w:sz w:val="24"/>
          <w:szCs w:val="24"/>
          <w:lang w:eastAsia="ru-RU"/>
        </w:rPr>
        <w:t>навыки работы с информацией</w:t>
      </w:r>
      <w:r w:rsidRPr="0001710C">
        <w:rPr>
          <w:rFonts w:ascii="Times New Roman" w:hAnsi="Times New Roman"/>
          <w:sz w:val="24"/>
          <w:szCs w:val="24"/>
          <w:lang w:eastAsia="ru-RU"/>
        </w:rPr>
        <w:t> 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457179" w:rsidRPr="0001710C" w:rsidRDefault="00457179" w:rsidP="00540A4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01710C" w:rsidRPr="0001710C" w:rsidRDefault="00457179" w:rsidP="00540A4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457179" w:rsidRPr="0001710C" w:rsidRDefault="00457179" w:rsidP="00540A4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заполнять и дополнять таблицы, схемы, диаграммы, тексты.</w:t>
      </w:r>
    </w:p>
    <w:p w:rsidR="00540A4C" w:rsidRDefault="00540A4C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Pr="0001710C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В ходе изучения геометрии обучающиеся </w:t>
      </w:r>
      <w:r w:rsidRPr="0001710C">
        <w:rPr>
          <w:rFonts w:ascii="Times New Roman" w:hAnsi="Times New Roman"/>
          <w:bCs/>
          <w:sz w:val="24"/>
          <w:szCs w:val="24"/>
          <w:lang w:eastAsia="ru-RU"/>
        </w:rPr>
        <w:t xml:space="preserve">усовершенствуют опыт проектной деятельности, </w:t>
      </w:r>
      <w:r w:rsidRPr="0001710C">
        <w:rPr>
          <w:rFonts w:ascii="Times New Roman" w:hAnsi="Times New Roman"/>
          <w:sz w:val="24"/>
          <w:szCs w:val="24"/>
          <w:lang w:eastAsia="ru-RU"/>
        </w:rPr>
        <w:t>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01710C" w:rsidRDefault="0001710C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57179" w:rsidRPr="0001710C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Регулятивные:</w:t>
      </w:r>
    </w:p>
    <w:p w:rsidR="00457179" w:rsidRPr="0001710C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определять</w:t>
      </w:r>
      <w:r w:rsidRPr="0001710C">
        <w:rPr>
          <w:rFonts w:ascii="Times New Roman" w:hAnsi="Times New Roman"/>
          <w:sz w:val="24"/>
          <w:szCs w:val="24"/>
          <w:lang w:eastAsia="ru-RU"/>
        </w:rPr>
        <w:t> цель деятельности на уроке с помощью учителя и самостоятельно;</w:t>
      </w:r>
    </w:p>
    <w:p w:rsidR="00457179" w:rsidRPr="0001710C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учиться совместно с учителем обнаруживать и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формулировать учебную проблему</w:t>
      </w:r>
      <w:r w:rsidRP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учиться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планировать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учебную деятельность на уроке;</w:t>
      </w:r>
    </w:p>
    <w:p w:rsidR="00457179" w:rsidRPr="0001710C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высказывать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свою версию, пытаться предлагать способ её проверки (на основе продуктивных заданий в учебнике);</w:t>
      </w:r>
    </w:p>
    <w:p w:rsidR="00457179" w:rsidRPr="0001710C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работая по предложенному плану,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использовать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необходимые средства (учебник, компьютер и инструменты);</w:t>
      </w:r>
    </w:p>
    <w:p w:rsidR="00457179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определять</w:t>
      </w:r>
      <w:r w:rsidRPr="0001710C">
        <w:rPr>
          <w:rFonts w:ascii="Times New Roman" w:hAnsi="Times New Roman"/>
          <w:sz w:val="24"/>
          <w:szCs w:val="24"/>
          <w:lang w:eastAsia="ru-RU"/>
        </w:rPr>
        <w:t> успешность выполнения своего задания в диалоге с учителем.</w:t>
      </w:r>
    </w:p>
    <w:p w:rsidR="0001710C" w:rsidRPr="0001710C" w:rsidRDefault="0001710C" w:rsidP="0001710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Средством формирования регулятивных действий служат технология проблемного  диалога на этапе изучения нового материала и технология оценивания образовательных достижений (учебных успехов).</w:t>
      </w:r>
    </w:p>
    <w:p w:rsidR="0001710C" w:rsidRPr="0001710C" w:rsidRDefault="0001710C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Pr="0001710C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Познавательные</w:t>
      </w:r>
      <w:r w:rsidRPr="0001710C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457179" w:rsidRPr="0001710C" w:rsidRDefault="00457179" w:rsidP="00540A4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ориентироваться в своей системе знаний: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понимать,</w:t>
      </w:r>
      <w:r w:rsidRPr="0001710C">
        <w:rPr>
          <w:rFonts w:ascii="Times New Roman" w:hAnsi="Times New Roman"/>
          <w:sz w:val="24"/>
          <w:szCs w:val="24"/>
          <w:lang w:eastAsia="ru-RU"/>
        </w:rPr>
        <w:t> что нужна дополнительная информация (знания) для решения учебной задачи в один шаг;</w:t>
      </w:r>
    </w:p>
    <w:p w:rsidR="00457179" w:rsidRPr="0001710C" w:rsidRDefault="00457179" w:rsidP="00540A4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делать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предварительный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отбор</w:t>
      </w:r>
      <w:r w:rsidRPr="0001710C">
        <w:rPr>
          <w:rFonts w:ascii="Times New Roman" w:hAnsi="Times New Roman"/>
          <w:sz w:val="24"/>
          <w:szCs w:val="24"/>
          <w:lang w:eastAsia="ru-RU"/>
        </w:rPr>
        <w:t> источников информации для решения учебной задачи;</w:t>
      </w:r>
    </w:p>
    <w:p w:rsidR="00457179" w:rsidRPr="0001710C" w:rsidRDefault="00457179" w:rsidP="00540A4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lastRenderedPageBreak/>
        <w:t>добывать новые знания: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находить </w:t>
      </w:r>
      <w:r w:rsidRPr="0001710C">
        <w:rPr>
          <w:rFonts w:ascii="Times New Roman" w:hAnsi="Times New Roman"/>
          <w:sz w:val="24"/>
          <w:szCs w:val="24"/>
          <w:lang w:eastAsia="ru-RU"/>
        </w:rPr>
        <w:t>необходимую информацию, как в учебнике, так и в предложенных учителем словарях, справочниках и интернет-ресурсах;</w:t>
      </w:r>
    </w:p>
    <w:p w:rsidR="00457179" w:rsidRPr="0001710C" w:rsidRDefault="00457179" w:rsidP="00540A4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добывать новые знания: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извлекать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информацию, представленную в разных формах (текст, таблица, схема, иллюстрация и др.);</w:t>
      </w:r>
    </w:p>
    <w:p w:rsidR="00837EFB" w:rsidRPr="00837EFB" w:rsidRDefault="00457179" w:rsidP="00FF50BA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перерабатывать полученную информацию</w:t>
      </w:r>
      <w:r w:rsidR="00837EFB" w:rsidRPr="00837EFB">
        <w:rPr>
          <w:rFonts w:ascii="Times New Roman" w:hAnsi="Times New Roman"/>
          <w:iCs/>
          <w:sz w:val="24"/>
          <w:szCs w:val="24"/>
          <w:lang w:eastAsia="ru-RU"/>
        </w:rPr>
        <w:t>:</w:t>
      </w:r>
      <w:r w:rsidR="00FF50B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наблюдать и 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делать</w:t>
      </w:r>
      <w:r w:rsidRPr="0001710C">
        <w:rPr>
          <w:rFonts w:ascii="Times New Roman" w:hAnsi="Times New Roman"/>
          <w:sz w:val="24"/>
          <w:szCs w:val="24"/>
          <w:lang w:eastAsia="ru-RU"/>
        </w:rPr>
        <w:t>самостоятельные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выводы.</w:t>
      </w:r>
      <w:r w:rsidRPr="0001710C">
        <w:rPr>
          <w:rFonts w:ascii="Times New Roman" w:hAnsi="Times New Roman"/>
          <w:sz w:val="24"/>
          <w:szCs w:val="24"/>
          <w:lang w:eastAsia="ru-RU"/>
        </w:rPr>
        <w:t> </w:t>
      </w:r>
    </w:p>
    <w:p w:rsidR="0001710C" w:rsidRDefault="0001710C" w:rsidP="0001710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Pr="0001710C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Средством формирования познавательных действий служит учебный материал и задания учебника, обеспечивающие первую линию развития – умение объяснять мир.</w:t>
      </w:r>
    </w:p>
    <w:p w:rsidR="0001710C" w:rsidRDefault="0001710C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57179" w:rsidRPr="0001710C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Коммуникативные:</w:t>
      </w:r>
    </w:p>
    <w:p w:rsidR="00457179" w:rsidRPr="0001710C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доносить свою позицию до других: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оформлять</w:t>
      </w:r>
      <w:r w:rsidRPr="0001710C">
        <w:rPr>
          <w:rFonts w:ascii="Times New Roman" w:hAnsi="Times New Roman"/>
          <w:sz w:val="24"/>
          <w:szCs w:val="24"/>
          <w:lang w:eastAsia="ru-RU"/>
        </w:rPr>
        <w:t> свою мысль в устной и письменной речи (на уровне предложения или небольшого текста);</w:t>
      </w:r>
    </w:p>
    <w:p w:rsidR="00457179" w:rsidRPr="0001710C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слушать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и</w:t>
      </w:r>
      <w:r w:rsidRPr="0001710C">
        <w:rPr>
          <w:rFonts w:ascii="Times New Roman" w:hAnsi="Times New Roman"/>
          <w:sz w:val="24"/>
          <w:szCs w:val="24"/>
          <w:lang w:eastAsia="ru-RU"/>
        </w:rPr>
        <w:t> понимать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речь других;</w:t>
      </w:r>
    </w:p>
    <w:p w:rsidR="00457179" w:rsidRPr="0001710C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выразительно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читать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и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пересказывать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текст;</w:t>
      </w:r>
    </w:p>
    <w:p w:rsidR="00457179" w:rsidRPr="0001710C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вступать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в беседу на уроке и в жизни;</w:t>
      </w:r>
    </w:p>
    <w:p w:rsidR="00457179" w:rsidRPr="0001710C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совместно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договариваться</w:t>
      </w:r>
      <w:r w:rsidRPr="0001710C">
        <w:rPr>
          <w:rFonts w:ascii="Times New Roman" w:hAnsi="Times New Roman"/>
          <w:sz w:val="24"/>
          <w:szCs w:val="24"/>
          <w:lang w:eastAsia="ru-RU"/>
        </w:rPr>
        <w:t> о правилах общения и поведения в школе и следовать им;</w:t>
      </w:r>
    </w:p>
    <w:p w:rsidR="00457179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учиться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выполнять</w:t>
      </w:r>
      <w:r w:rsidRPr="0001710C">
        <w:rPr>
          <w:rFonts w:ascii="Times New Roman" w:hAnsi="Times New Roman"/>
          <w:sz w:val="24"/>
          <w:szCs w:val="24"/>
          <w:lang w:eastAsia="ru-RU"/>
        </w:rPr>
        <w:t> различные роли в группе (лидера, исполнителя, критика).</w:t>
      </w:r>
    </w:p>
    <w:p w:rsidR="0001710C" w:rsidRPr="0001710C" w:rsidRDefault="0001710C" w:rsidP="0001710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Средством формирования коммуникативных действий служат технология проблемного диалога (побуждающий и подводящий диалог), технология продуктивного чтения и организация работы в малых группах.</w:t>
      </w:r>
    </w:p>
    <w:p w:rsidR="0001710C" w:rsidRPr="0001710C" w:rsidRDefault="0001710C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Default="00457179" w:rsidP="0001710C">
      <w:pPr>
        <w:shd w:val="clear" w:color="auto" w:fill="FFFFFF"/>
        <w:spacing w:after="0" w:line="230" w:lineRule="exac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Предметные:</w:t>
      </w:r>
    </w:p>
    <w:p w:rsidR="00A77C82" w:rsidRPr="0001710C" w:rsidRDefault="00A77C82" w:rsidP="0001710C">
      <w:pPr>
        <w:shd w:val="clear" w:color="auto" w:fill="FFFFFF"/>
        <w:spacing w:after="0" w:line="230" w:lineRule="exact"/>
        <w:jc w:val="both"/>
        <w:rPr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689"/>
        <w:gridCol w:w="2965"/>
      </w:tblGrid>
      <w:tr w:rsidR="00457179" w:rsidRPr="00F645A4" w:rsidTr="00A77C82">
        <w:tc>
          <w:tcPr>
            <w:tcW w:w="2093" w:type="dxa"/>
          </w:tcPr>
          <w:p w:rsidR="00457179" w:rsidRPr="00B140EC" w:rsidRDefault="00457179" w:rsidP="00B140EC">
            <w:pPr>
              <w:pStyle w:val="Default"/>
            </w:pPr>
            <w:r w:rsidRPr="00B140EC">
              <w:rPr>
                <w:b/>
                <w:bCs/>
                <w:iCs/>
              </w:rPr>
              <w:t xml:space="preserve">Тема </w:t>
            </w:r>
          </w:p>
        </w:tc>
        <w:tc>
          <w:tcPr>
            <w:tcW w:w="4689" w:type="dxa"/>
          </w:tcPr>
          <w:p w:rsidR="00457179" w:rsidRPr="00B140EC" w:rsidRDefault="00457179" w:rsidP="00B140E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40EC">
              <w:rPr>
                <w:rFonts w:ascii="Times New Roman" w:hAnsi="Times New Roman"/>
                <w:b/>
                <w:sz w:val="24"/>
                <w:szCs w:val="24"/>
              </w:rPr>
              <w:t>Учащиеся научатся</w:t>
            </w:r>
          </w:p>
        </w:tc>
        <w:tc>
          <w:tcPr>
            <w:tcW w:w="2965" w:type="dxa"/>
          </w:tcPr>
          <w:p w:rsidR="00457179" w:rsidRPr="00B140EC" w:rsidRDefault="00457179" w:rsidP="00B140E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40EC">
              <w:rPr>
                <w:rFonts w:ascii="Times New Roman" w:hAnsi="Times New Roman"/>
                <w:b/>
                <w:sz w:val="24"/>
                <w:szCs w:val="24"/>
              </w:rPr>
              <w:t xml:space="preserve">Учащиеся получат возможность </w:t>
            </w:r>
          </w:p>
        </w:tc>
      </w:tr>
      <w:tr w:rsidR="00457179" w:rsidRPr="00F645A4" w:rsidTr="00A77C82">
        <w:trPr>
          <w:trHeight w:val="834"/>
        </w:trPr>
        <w:tc>
          <w:tcPr>
            <w:tcW w:w="2093" w:type="dxa"/>
          </w:tcPr>
          <w:p w:rsidR="00457179" w:rsidRPr="00A77C82" w:rsidRDefault="00457179" w:rsidP="00A55382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t>Векторы</w:t>
            </w:r>
          </w:p>
        </w:tc>
        <w:tc>
          <w:tcPr>
            <w:tcW w:w="4689" w:type="dxa"/>
          </w:tcPr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обозначать и изображать векторы,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изображать вектор, равный данному,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строить вектор, равный сумме двух векторов, используя правила треугольника, параллелограмма, формулировать законы сложения,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строить сумму  нескольких векторов, используя правило многоугольника,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строить вектор, равный разности двух векторов, двумя способами.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решать геометрические задачи использование  алгоритма выражения через данные векторы, используя правила сложения, вычитания и умножения вектора на число.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решать простейшие геометрические задачи, опираясь на изученные свойства векторов;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находить среднюю линию трапеции по заданным основаниям.</w:t>
            </w:r>
          </w:p>
          <w:p w:rsidR="00457179" w:rsidRPr="00C6732F" w:rsidRDefault="00457179" w:rsidP="00C6732F">
            <w:pPr>
              <w:pStyle w:val="Default"/>
              <w:jc w:val="both"/>
              <w:rPr>
                <w:b/>
                <w:i/>
              </w:rPr>
            </w:pPr>
            <w:r w:rsidRPr="00A77C82">
              <w:rPr>
                <w:b/>
                <w:i/>
              </w:rPr>
              <w:t>В повседневной жизни и при изучении других предметов: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5"/>
              </w:numPr>
              <w:ind w:left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использовать векторы для решения простейших задач на определение скорости относительного движения.</w:t>
            </w:r>
          </w:p>
        </w:tc>
        <w:tc>
          <w:tcPr>
            <w:tcW w:w="2965" w:type="dxa"/>
          </w:tcPr>
          <w:p w:rsidR="00457179" w:rsidRDefault="00457179" w:rsidP="00B140EC">
            <w:pPr>
              <w:pStyle w:val="Default"/>
              <w:numPr>
                <w:ilvl w:val="0"/>
                <w:numId w:val="23"/>
              </w:numPr>
              <w:ind w:left="306" w:hanging="306"/>
              <w:jc w:val="both"/>
              <w:rPr>
                <w:i/>
              </w:rPr>
            </w:pPr>
            <w:r w:rsidRPr="00A77C82">
              <w:rPr>
                <w:i/>
              </w:rPr>
              <w:t>овладеть векторным методом для решения задач на вычисление и доказательство;</w:t>
            </w:r>
          </w:p>
          <w:p w:rsidR="00B140EC" w:rsidRPr="00A77C82" w:rsidRDefault="00B140EC" w:rsidP="00B140EC">
            <w:pPr>
              <w:pStyle w:val="Default"/>
              <w:ind w:left="306" w:hanging="306"/>
              <w:jc w:val="both"/>
              <w:rPr>
                <w:i/>
              </w:rPr>
            </w:pPr>
          </w:p>
          <w:p w:rsidR="00457179" w:rsidRPr="00A77C82" w:rsidRDefault="00457179" w:rsidP="00B140EC">
            <w:pPr>
              <w:pStyle w:val="Default"/>
              <w:numPr>
                <w:ilvl w:val="0"/>
                <w:numId w:val="23"/>
              </w:numPr>
              <w:ind w:left="306" w:hanging="306"/>
              <w:jc w:val="both"/>
              <w:rPr>
                <w:b/>
                <w:i/>
              </w:rPr>
            </w:pPr>
            <w:r w:rsidRPr="00A77C82">
              <w:rPr>
                <w:i/>
              </w:rPr>
              <w:t>прибрести опыт выполнения проектов.</w:t>
            </w:r>
          </w:p>
        </w:tc>
      </w:tr>
      <w:tr w:rsidR="00457179" w:rsidRPr="00F645A4" w:rsidTr="00A77C82">
        <w:trPr>
          <w:trHeight w:val="1826"/>
        </w:trPr>
        <w:tc>
          <w:tcPr>
            <w:tcW w:w="2093" w:type="dxa"/>
          </w:tcPr>
          <w:p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lastRenderedPageBreak/>
              <w:t>Метод координат</w:t>
            </w:r>
          </w:p>
          <w:p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4689" w:type="dxa"/>
          </w:tcPr>
          <w:p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оперировать на базовом уровнепонятиями</w:t>
            </w:r>
            <w:r w:rsidR="009F164A">
              <w:rPr>
                <w:i/>
              </w:rPr>
              <w:t xml:space="preserve">: </w:t>
            </w:r>
            <w:r w:rsidRPr="00A77C82">
              <w:rPr>
                <w:i/>
              </w:rPr>
              <w:t xml:space="preserve"> координаты вектора, координаты суммы и разности векторов, произведения вектора на число</w:t>
            </w:r>
            <w:r w:rsidR="009F164A">
              <w:rPr>
                <w:i/>
              </w:rPr>
              <w:t>;</w:t>
            </w:r>
          </w:p>
          <w:p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координаты вектора, координаты суммы и  разности векторов, координаты произведения вектора на число</w:t>
            </w:r>
            <w:r w:rsidR="009F164A">
              <w:rPr>
                <w:i/>
              </w:rPr>
              <w:t>;</w:t>
            </w:r>
          </w:p>
          <w:p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вычислять  угол между векторами, </w:t>
            </w:r>
          </w:p>
          <w:p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скалярное произведение векторов;</w:t>
            </w:r>
          </w:p>
          <w:p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расстояние между  точками по известным координатам,</w:t>
            </w:r>
          </w:p>
          <w:p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координаты середины отрезка</w:t>
            </w:r>
            <w:r w:rsidR="009F164A">
              <w:rPr>
                <w:i/>
              </w:rPr>
              <w:t>;</w:t>
            </w:r>
          </w:p>
          <w:p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составлять уравнение окружности, зная координаты центра и точки окружности, составлять уравнение прямой по координатам двух ее точек;</w:t>
            </w:r>
          </w:p>
          <w:p w:rsidR="00457179" w:rsidRPr="009F164A" w:rsidRDefault="00457179" w:rsidP="009F164A">
            <w:pPr>
              <w:pStyle w:val="Default"/>
              <w:numPr>
                <w:ilvl w:val="0"/>
                <w:numId w:val="27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решать простейшие задачи методом координат</w:t>
            </w:r>
          </w:p>
        </w:tc>
        <w:tc>
          <w:tcPr>
            <w:tcW w:w="2965" w:type="dxa"/>
          </w:tcPr>
          <w:p w:rsidR="00457179" w:rsidRPr="00A77C82" w:rsidRDefault="00457179" w:rsidP="009F164A">
            <w:pPr>
              <w:pStyle w:val="Default"/>
              <w:numPr>
                <w:ilvl w:val="0"/>
                <w:numId w:val="28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t>овладеть координатным методом решения задач на вычисление и доказательство;</w:t>
            </w:r>
          </w:p>
          <w:p w:rsidR="00457179" w:rsidRPr="009F164A" w:rsidRDefault="00457179" w:rsidP="009F164A">
            <w:pPr>
              <w:pStyle w:val="Default"/>
              <w:numPr>
                <w:ilvl w:val="0"/>
                <w:numId w:val="28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t xml:space="preserve">приобрести опыт использования компьютерных программ для анализа частных случаев </w:t>
            </w:r>
            <w:r w:rsidRPr="009F164A">
              <w:rPr>
                <w:i/>
              </w:rPr>
              <w:t>взаимного расположения окружностей и прямых;</w:t>
            </w:r>
          </w:p>
          <w:p w:rsidR="00457179" w:rsidRPr="00A77C82" w:rsidRDefault="00457179" w:rsidP="009F164A">
            <w:pPr>
              <w:pStyle w:val="Default"/>
              <w:numPr>
                <w:ilvl w:val="0"/>
                <w:numId w:val="28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t>приобрести опыт выполнения проектов</w:t>
            </w:r>
          </w:p>
        </w:tc>
      </w:tr>
      <w:tr w:rsidR="00457179" w:rsidRPr="00F645A4" w:rsidTr="00A77C82">
        <w:trPr>
          <w:trHeight w:val="1401"/>
        </w:trPr>
        <w:tc>
          <w:tcPr>
            <w:tcW w:w="2093" w:type="dxa"/>
          </w:tcPr>
          <w:p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t>Соотношения между сторонами и углами треугольника.Скалярное</w:t>
            </w:r>
            <w:r w:rsidR="009F164A">
              <w:rPr>
                <w:b/>
                <w:bCs/>
                <w:i/>
                <w:iCs/>
              </w:rPr>
              <w:t xml:space="preserve"> произве</w:t>
            </w:r>
            <w:r w:rsidRPr="00A77C82">
              <w:rPr>
                <w:b/>
                <w:bCs/>
                <w:i/>
                <w:iCs/>
              </w:rPr>
              <w:t>дение векторов</w:t>
            </w:r>
          </w:p>
          <w:p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4689" w:type="dxa"/>
          </w:tcPr>
          <w:p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 xml:space="preserve">оперировать на базовом уровне понятиями: синуса, косинуса и тангенса углов, </w:t>
            </w:r>
          </w:p>
          <w:p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применять основное тригонометрическое тождество при решении задач на нахождение одной тригонометрической функции через другую,</w:t>
            </w:r>
          </w:p>
          <w:p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изображать угол между векторами, вычислять  скалярное произведение векторов,</w:t>
            </w:r>
          </w:p>
          <w:p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находить углы между векторами, используя формулу скалярного произведения в координатах,</w:t>
            </w:r>
          </w:p>
          <w:p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применять теорему синусов, теорему косинусов,</w:t>
            </w:r>
          </w:p>
          <w:p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применять формулу площади треугольника</w:t>
            </w:r>
            <w:r w:rsidR="00BC0389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 xml:space="preserve">решать простейшие задачи на нахождение сторон и углов произвольного  треугольника </w:t>
            </w:r>
          </w:p>
          <w:p w:rsidR="006B6D5D" w:rsidRPr="00C6732F" w:rsidRDefault="006B6D5D" w:rsidP="006B6D5D">
            <w:pPr>
              <w:pStyle w:val="Default"/>
              <w:jc w:val="both"/>
              <w:rPr>
                <w:b/>
                <w:i/>
              </w:rPr>
            </w:pPr>
            <w:r w:rsidRPr="00A77C82">
              <w:rPr>
                <w:b/>
                <w:i/>
              </w:rPr>
              <w:t>В повседневной жизни и при изучении других предметов:</w:t>
            </w:r>
          </w:p>
          <w:p w:rsidR="00457179" w:rsidRPr="00A77C82" w:rsidRDefault="006B6D5D" w:rsidP="006B6D5D">
            <w:pPr>
              <w:pStyle w:val="a9"/>
              <w:numPr>
                <w:ilvl w:val="0"/>
                <w:numId w:val="33"/>
              </w:numPr>
              <w:spacing w:before="0" w:beforeAutospacing="0" w:after="0" w:afterAutospacing="0"/>
              <w:ind w:left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 xml:space="preserve">использовать векторы для решения </w:t>
            </w:r>
            <w:r>
              <w:rPr>
                <w:i/>
              </w:rPr>
              <w:t>задач на движение и действие сил</w:t>
            </w:r>
          </w:p>
        </w:tc>
        <w:tc>
          <w:tcPr>
            <w:tcW w:w="2965" w:type="dxa"/>
          </w:tcPr>
          <w:p w:rsidR="00457179" w:rsidRPr="00BC0389" w:rsidRDefault="00457179" w:rsidP="00BC038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0389">
              <w:rPr>
                <w:rFonts w:ascii="Times New Roman" w:hAnsi="Times New Roman"/>
                <w:i/>
                <w:sz w:val="24"/>
                <w:szCs w:val="24"/>
              </w:rPr>
              <w:t>вычислять площади фигур, составленных из двух и более прямоугольников, параллелограммов, треугольников, круга и сектора;</w:t>
            </w:r>
          </w:p>
          <w:p w:rsidR="00457179" w:rsidRPr="00BC0389" w:rsidRDefault="00457179" w:rsidP="00BC038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0389">
              <w:rPr>
                <w:rFonts w:ascii="Times New Roman" w:hAnsi="Times New Roman"/>
                <w:i/>
                <w:sz w:val="24"/>
                <w:szCs w:val="24"/>
              </w:rPr>
              <w:t xml:space="preserve">вычислять площади многоугольников, используя отношения равновеликости и </w:t>
            </w:r>
            <w:proofErr w:type="spellStart"/>
            <w:r w:rsidRPr="00BC0389">
              <w:rPr>
                <w:rFonts w:ascii="Times New Roman" w:hAnsi="Times New Roman"/>
                <w:i/>
                <w:sz w:val="24"/>
                <w:szCs w:val="24"/>
              </w:rPr>
              <w:t>равносоставленности</w:t>
            </w:r>
            <w:proofErr w:type="spellEnd"/>
            <w:r w:rsidRPr="00BC0389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457179" w:rsidRPr="00BC0389" w:rsidRDefault="00457179" w:rsidP="00BC038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0389">
              <w:rPr>
                <w:rFonts w:ascii="Times New Roman" w:hAnsi="Times New Roman"/>
                <w:i/>
                <w:sz w:val="24"/>
                <w:szCs w:val="24"/>
              </w:rPr>
              <w:t>применять алгебраический и тригонометрический материал при решении задач на вычисление площадей многоугольников;</w:t>
            </w:r>
          </w:p>
          <w:p w:rsidR="00457179" w:rsidRPr="00BC0389" w:rsidRDefault="00457179" w:rsidP="00BC038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0389">
              <w:rPr>
                <w:rFonts w:ascii="Times New Roman" w:hAnsi="Times New Roman"/>
                <w:i/>
                <w:sz w:val="24"/>
                <w:szCs w:val="24"/>
              </w:rPr>
              <w:t>приобрести опыт применения алгебраического и тригонометрического аппаратапри решении геометрических задач</w:t>
            </w:r>
          </w:p>
        </w:tc>
      </w:tr>
      <w:tr w:rsidR="00457179" w:rsidRPr="00F645A4" w:rsidTr="00A77C82">
        <w:trPr>
          <w:trHeight w:val="70"/>
        </w:trPr>
        <w:tc>
          <w:tcPr>
            <w:tcW w:w="2093" w:type="dxa"/>
          </w:tcPr>
          <w:p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t>Длина окружности и площадь круга</w:t>
            </w:r>
          </w:p>
          <w:p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4689" w:type="dxa"/>
          </w:tcPr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оперировать на базовом уровнепонятиями правильного многоугольника,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применять  формулу для вычисления угла правильного n-угольника. 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применять формулы площади, стороны </w:t>
            </w:r>
            <w:r w:rsidRPr="00A77C82">
              <w:rPr>
                <w:i/>
              </w:rPr>
              <w:lastRenderedPageBreak/>
              <w:t>правильного многоугольника, радиуса вписанной и описанной окружности,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применять  формулы длины окружности, дуги окружности, площади  круга и кругового сектора. 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использовать свойства измерения длин, углов при решении задач на нахождение длины отрезка, градусной меры угла;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площади треугольников, прямоугольников, трапеций, кругов и секторов;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длину окружности и длину дуги окружности;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длины линейных элементов фигур и их углы, используя изученные формулы.</w:t>
            </w:r>
          </w:p>
          <w:p w:rsidR="00457179" w:rsidRPr="00A77C82" w:rsidRDefault="00457179" w:rsidP="006B6D5D">
            <w:pPr>
              <w:pStyle w:val="a9"/>
              <w:spacing w:before="0" w:beforeAutospacing="0" w:after="0" w:afterAutospacing="0"/>
              <w:ind w:left="-43"/>
              <w:jc w:val="both"/>
              <w:rPr>
                <w:b/>
                <w:i/>
              </w:rPr>
            </w:pPr>
            <w:r w:rsidRPr="00A77C82">
              <w:rPr>
                <w:b/>
                <w:i/>
              </w:rPr>
              <w:t>В повседневной жизни и при изучении других предметов: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spacing w:before="0" w:beforeAutospacing="0" w:after="0" w:afterAutospacing="0"/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решать практические задачи, связанные с нахождением геометрических величин.</w:t>
            </w:r>
          </w:p>
        </w:tc>
        <w:tc>
          <w:tcPr>
            <w:tcW w:w="2965" w:type="dxa"/>
          </w:tcPr>
          <w:p w:rsidR="00457179" w:rsidRPr="00A77C82" w:rsidRDefault="00457179" w:rsidP="006B6D5D">
            <w:pPr>
              <w:pStyle w:val="Default"/>
              <w:numPr>
                <w:ilvl w:val="0"/>
                <w:numId w:val="32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lastRenderedPageBreak/>
              <w:t>выводить формулу для вычисления угла правильного n-угольника и применять ее в процессе решения задач,</w:t>
            </w:r>
          </w:p>
          <w:p w:rsidR="00457179" w:rsidRPr="00A77C82" w:rsidRDefault="00457179" w:rsidP="006B6D5D">
            <w:pPr>
              <w:pStyle w:val="Default"/>
              <w:numPr>
                <w:ilvl w:val="0"/>
                <w:numId w:val="32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lastRenderedPageBreak/>
              <w:t>проводить доказательства теорем  о формуле площади, стороны правильного многоугольника, радиуса вписанной и описанной окружности и следствий из теорем и применять их при решении задач,</w:t>
            </w:r>
          </w:p>
          <w:p w:rsidR="00457179" w:rsidRPr="00A77C82" w:rsidRDefault="00457179" w:rsidP="006B6D5D">
            <w:pPr>
              <w:numPr>
                <w:ilvl w:val="0"/>
                <w:numId w:val="32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решать задачи на доказательство с использованием формул длины окружности и длины дуги окружности, формул площадей фигур.</w:t>
            </w:r>
          </w:p>
          <w:p w:rsidR="00457179" w:rsidRPr="00A77C82" w:rsidRDefault="00457179" w:rsidP="006B6D5D">
            <w:pPr>
              <w:pStyle w:val="Default"/>
              <w:ind w:left="720"/>
              <w:rPr>
                <w:i/>
              </w:rPr>
            </w:pPr>
          </w:p>
        </w:tc>
      </w:tr>
      <w:tr w:rsidR="00457179" w:rsidRPr="00F645A4" w:rsidTr="00A77C82">
        <w:trPr>
          <w:trHeight w:val="70"/>
        </w:trPr>
        <w:tc>
          <w:tcPr>
            <w:tcW w:w="2093" w:type="dxa"/>
          </w:tcPr>
          <w:p w:rsidR="00457179" w:rsidRPr="00A77C82" w:rsidRDefault="00457179" w:rsidP="00A55382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lastRenderedPageBreak/>
              <w:t xml:space="preserve">Движения </w:t>
            </w:r>
          </w:p>
        </w:tc>
        <w:tc>
          <w:tcPr>
            <w:tcW w:w="4689" w:type="dxa"/>
          </w:tcPr>
          <w:p w:rsidR="00457179" w:rsidRPr="00A77C82" w:rsidRDefault="00457179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оперировать на базовом уровне понятиями отображения плоскости на себя и движения,</w:t>
            </w:r>
          </w:p>
          <w:p w:rsidR="00457179" w:rsidRPr="00A77C82" w:rsidRDefault="00457179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оперировать на базовом уровне понятиями осевой и центральной симметрии, параллельного переноса,поворота,</w:t>
            </w:r>
          </w:p>
          <w:p w:rsidR="00457179" w:rsidRPr="00A77C82" w:rsidRDefault="00457179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распознавать виды движений,</w:t>
            </w:r>
          </w:p>
          <w:p w:rsidR="00457179" w:rsidRPr="00A77C82" w:rsidRDefault="00457179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выполнять построение движений с помощью циркуля и линейки, осуществлять преобразование фигур,</w:t>
            </w:r>
          </w:p>
          <w:p w:rsidR="006B6D5D" w:rsidRPr="006B6D5D" w:rsidRDefault="00457179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 распознавать по чертежам, осуществлять преобразования фигур с помощью осевой  и центральной симметрии, параллельного переноса и поворота.</w:t>
            </w:r>
            <w:r w:rsidRPr="00A77C82">
              <w:rPr>
                <w:i/>
              </w:rPr>
              <w:tab/>
            </w:r>
          </w:p>
        </w:tc>
        <w:tc>
          <w:tcPr>
            <w:tcW w:w="2965" w:type="dxa"/>
          </w:tcPr>
          <w:p w:rsidR="00457179" w:rsidRPr="006B6D5D" w:rsidRDefault="00457179" w:rsidP="006B6D5D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6D5D">
              <w:rPr>
                <w:rFonts w:ascii="Times New Roman" w:hAnsi="Times New Roman"/>
                <w:i/>
                <w:sz w:val="24"/>
                <w:szCs w:val="24"/>
              </w:rPr>
              <w:t>применять свойства движения при решении задач,</w:t>
            </w:r>
          </w:p>
          <w:p w:rsidR="00457179" w:rsidRPr="006B6D5D" w:rsidRDefault="00457179" w:rsidP="006B6D5D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6D5D">
              <w:rPr>
                <w:rFonts w:ascii="Times New Roman" w:hAnsi="Times New Roman"/>
                <w:i/>
                <w:sz w:val="24"/>
                <w:szCs w:val="24"/>
              </w:rPr>
              <w:t xml:space="preserve">применять понятия: осевая и центральная симметрия, параллельный перенос  и поворот </w:t>
            </w:r>
            <w:r w:rsidR="001C2E04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 w:rsidRPr="006B6D5D">
              <w:rPr>
                <w:rFonts w:ascii="Times New Roman" w:hAnsi="Times New Roman"/>
                <w:i/>
                <w:sz w:val="24"/>
                <w:szCs w:val="24"/>
              </w:rPr>
              <w:t xml:space="preserve">решении задач </w:t>
            </w:r>
          </w:p>
          <w:p w:rsidR="00457179" w:rsidRPr="00A77C82" w:rsidRDefault="00457179" w:rsidP="00457179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D5D" w:rsidRPr="00F645A4" w:rsidTr="00A77C82">
        <w:trPr>
          <w:trHeight w:val="643"/>
        </w:trPr>
        <w:tc>
          <w:tcPr>
            <w:tcW w:w="2093" w:type="dxa"/>
          </w:tcPr>
          <w:p w:rsidR="006B6D5D" w:rsidRDefault="006B6D5D" w:rsidP="006B6D5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B6D5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Начальные сведения из стереометрии </w:t>
            </w:r>
          </w:p>
          <w:p w:rsidR="006B6D5D" w:rsidRPr="006B6D5D" w:rsidRDefault="006B6D5D" w:rsidP="006B6D5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9" w:type="dxa"/>
          </w:tcPr>
          <w:p w:rsidR="000A00EE" w:rsidRPr="000A00EE" w:rsidRDefault="000A00EE" w:rsidP="000A00E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00EE">
              <w:rPr>
                <w:rFonts w:ascii="Times New Roman" w:hAnsi="Times New Roman"/>
                <w:i/>
                <w:sz w:val="24"/>
                <w:szCs w:val="24"/>
              </w:rPr>
              <w:t>распознавать на чертежах, рисунках, моделях и в окружающем мире плоские и пространственные геометрические фигуры;</w:t>
            </w:r>
          </w:p>
          <w:p w:rsidR="000A00EE" w:rsidRPr="000A00EE" w:rsidRDefault="000A00EE" w:rsidP="000A00E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00EE">
              <w:rPr>
                <w:rFonts w:ascii="Times New Roman" w:hAnsi="Times New Roman"/>
                <w:i/>
                <w:sz w:val="24"/>
                <w:szCs w:val="24"/>
              </w:rPr>
              <w:t>распознавать развёртки куба, прямоугольного параллелепипеда, правильной пирамиды, цилиндра и конуса;</w:t>
            </w:r>
          </w:p>
          <w:p w:rsidR="000A00EE" w:rsidRPr="000A00EE" w:rsidRDefault="000A00EE" w:rsidP="000A00E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00EE">
              <w:rPr>
                <w:rFonts w:ascii="Times New Roman" w:hAnsi="Times New Roman"/>
                <w:i/>
                <w:sz w:val="24"/>
                <w:szCs w:val="24"/>
              </w:rPr>
              <w:t>определять по линейным размерам развёртки фигуры линейные размеры самой фигуры и наоборот;</w:t>
            </w:r>
          </w:p>
          <w:p w:rsidR="006B6D5D" w:rsidRPr="00A77C82" w:rsidRDefault="000A00EE" w:rsidP="000A00EE">
            <w:pPr>
              <w:pStyle w:val="Default"/>
              <w:numPr>
                <w:ilvl w:val="0"/>
                <w:numId w:val="36"/>
              </w:numPr>
              <w:ind w:left="317"/>
              <w:jc w:val="both"/>
              <w:rPr>
                <w:i/>
              </w:rPr>
            </w:pPr>
            <w:r w:rsidRPr="000A00EE">
              <w:rPr>
                <w:i/>
              </w:rPr>
              <w:t>вычислять объём прямоугольного параллелепипеда.</w:t>
            </w:r>
          </w:p>
        </w:tc>
        <w:tc>
          <w:tcPr>
            <w:tcW w:w="2965" w:type="dxa"/>
          </w:tcPr>
          <w:p w:rsidR="00071895" w:rsidRPr="00071895" w:rsidRDefault="00071895" w:rsidP="00071895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1895">
              <w:rPr>
                <w:rFonts w:ascii="Times New Roman" w:hAnsi="Times New Roman"/>
                <w:i/>
                <w:sz w:val="24"/>
                <w:szCs w:val="24"/>
              </w:rPr>
              <w:t>вычислять объёмы пространственных геометрических фигур, составленных из прямоугольных параллелепипедов;</w:t>
            </w:r>
          </w:p>
          <w:p w:rsidR="00071895" w:rsidRPr="00071895" w:rsidRDefault="00071895" w:rsidP="00071895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1895">
              <w:rPr>
                <w:rFonts w:ascii="Times New Roman" w:hAnsi="Times New Roman"/>
                <w:i/>
                <w:sz w:val="24"/>
                <w:szCs w:val="24"/>
              </w:rPr>
              <w:t>углубить и развить представления о пространственных геометрических фигурах;</w:t>
            </w:r>
          </w:p>
          <w:p w:rsidR="006B6D5D" w:rsidRPr="00071895" w:rsidRDefault="00071895" w:rsidP="00071895">
            <w:pPr>
              <w:pStyle w:val="a3"/>
              <w:numPr>
                <w:ilvl w:val="0"/>
                <w:numId w:val="37"/>
              </w:numPr>
              <w:ind w:left="30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1895">
              <w:rPr>
                <w:rFonts w:ascii="Times New Roman" w:hAnsi="Times New Roman"/>
                <w:i/>
                <w:sz w:val="24"/>
                <w:szCs w:val="24"/>
              </w:rPr>
              <w:t xml:space="preserve">применять понятие развёртки для выполнения практических </w:t>
            </w:r>
            <w:r w:rsidRPr="0007189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расчётов.</w:t>
            </w:r>
          </w:p>
        </w:tc>
      </w:tr>
      <w:tr w:rsidR="006B6D5D" w:rsidRPr="00F645A4" w:rsidTr="00A77C82">
        <w:trPr>
          <w:trHeight w:val="643"/>
        </w:trPr>
        <w:tc>
          <w:tcPr>
            <w:tcW w:w="2093" w:type="dxa"/>
          </w:tcPr>
          <w:p w:rsidR="006B6D5D" w:rsidRPr="006B6D5D" w:rsidRDefault="006B6D5D" w:rsidP="006B6D5D">
            <w:pPr>
              <w:pStyle w:val="Default"/>
              <w:rPr>
                <w:b/>
                <w:bCs/>
                <w:i/>
                <w:iCs/>
              </w:rPr>
            </w:pPr>
            <w:r w:rsidRPr="006B6D5D">
              <w:rPr>
                <w:rFonts w:eastAsia="Times New Roman"/>
                <w:b/>
                <w:i/>
                <w:lang w:eastAsia="ru-RU"/>
              </w:rPr>
              <w:lastRenderedPageBreak/>
              <w:t xml:space="preserve">Об аксиомах геометрии </w:t>
            </w:r>
          </w:p>
        </w:tc>
        <w:tc>
          <w:tcPr>
            <w:tcW w:w="4689" w:type="dxa"/>
          </w:tcPr>
          <w:p w:rsidR="006B6D5D" w:rsidRPr="00A77C82" w:rsidRDefault="006B6D5D" w:rsidP="00813412">
            <w:pPr>
              <w:pStyle w:val="Default"/>
              <w:ind w:left="317"/>
              <w:jc w:val="both"/>
              <w:rPr>
                <w:i/>
              </w:rPr>
            </w:pPr>
          </w:p>
        </w:tc>
        <w:tc>
          <w:tcPr>
            <w:tcW w:w="2965" w:type="dxa"/>
          </w:tcPr>
          <w:p w:rsidR="006B6D5D" w:rsidRPr="00AE551A" w:rsidRDefault="00DF33CE" w:rsidP="00DF33CE">
            <w:pPr>
              <w:ind w:left="-5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Получить более глубокое представление о</w:t>
            </w:r>
            <w:r w:rsidR="00AE551A" w:rsidRPr="00AE551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си</w:t>
            </w:r>
            <w:r w:rsidR="00AE551A" w:rsidRPr="00AE551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softHyphen/>
              <w:t>стем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е</w:t>
            </w:r>
            <w:r w:rsidR="00AE551A" w:rsidRPr="00AE551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аксиом планиметрии и аксиоматическом методе</w:t>
            </w:r>
          </w:p>
        </w:tc>
      </w:tr>
      <w:tr w:rsidR="000A00EE" w:rsidRPr="00F645A4" w:rsidTr="00A55382">
        <w:trPr>
          <w:trHeight w:val="643"/>
        </w:trPr>
        <w:tc>
          <w:tcPr>
            <w:tcW w:w="2093" w:type="dxa"/>
          </w:tcPr>
          <w:p w:rsidR="000A00EE" w:rsidRPr="00A77C82" w:rsidRDefault="000A00EE" w:rsidP="00A55382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t xml:space="preserve">Повторение курса планиметрии      </w:t>
            </w:r>
          </w:p>
        </w:tc>
        <w:tc>
          <w:tcPr>
            <w:tcW w:w="7654" w:type="dxa"/>
            <w:gridSpan w:val="2"/>
          </w:tcPr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применять при решении задач основные соотношения между сторонами и углами прямоугольного и произвольного треугольника;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применять формулы площади треугольника. 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решать треугольники с помощью теорем синусов и косинусов,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применять признаки равенства треугольников при решении геометрических задач,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применять признаки подобия треугольников при решении геометрических задач,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определять виды четырехугольников и их свойства,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использовать формулы площадей фигур для нахождения  их площади,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выполнять чертеж по условию задачи, решать простейшие задачи по теме  «Четырехугольники»  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использовать свойство сторон четырехугольника, описанного около окружности; свойство углов вписанного четырехугольника при решении задач,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использовать формулы длины окружности и дуги, площади круга и сектора при решении задач,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решать геометрические задачи, опираясь на свойства касательных к окружности, применяя дополнительные построения, алгебраический и тригонометрический  аппарат,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проводить операции над векторами, вычислять длину и координаты вектора, угол между векторами,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распознавать уравнения окружностей и прямой, уметь их  использовать,</w:t>
            </w:r>
          </w:p>
          <w:p w:rsidR="000A00EE" w:rsidRPr="000A00EE" w:rsidRDefault="000A00EE" w:rsidP="00457179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использовать приобретенные знания и умения в практической деятельности для решения практических задач, связанных с нахождением геометрических величин </w:t>
            </w:r>
          </w:p>
        </w:tc>
      </w:tr>
    </w:tbl>
    <w:p w:rsidR="00457179" w:rsidRPr="00203DCD" w:rsidRDefault="00457179" w:rsidP="00A55382">
      <w:pPr>
        <w:shd w:val="clear" w:color="auto" w:fill="FFFFFF"/>
        <w:spacing w:after="0" w:line="240" w:lineRule="auto"/>
        <w:rPr>
          <w:rFonts w:ascii="Times New Roman" w:hAnsi="Times New Roman"/>
          <w:b/>
          <w:sz w:val="21"/>
          <w:szCs w:val="21"/>
          <w:lang w:eastAsia="ru-RU"/>
        </w:rPr>
      </w:pPr>
    </w:p>
    <w:p w:rsidR="00457179" w:rsidRPr="00A55382" w:rsidRDefault="00A55382" w:rsidP="00A553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C7CC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Тематическое планирование по геометр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ии 9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Y="20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3"/>
        <w:gridCol w:w="5637"/>
        <w:gridCol w:w="992"/>
        <w:gridCol w:w="2104"/>
      </w:tblGrid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37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Кол-во</w:t>
            </w:r>
          </w:p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</w:tr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7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Повторение курса геометрии 8 класса</w:t>
            </w:r>
          </w:p>
        </w:tc>
        <w:tc>
          <w:tcPr>
            <w:tcW w:w="992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7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Векторы</w:t>
            </w:r>
          </w:p>
        </w:tc>
        <w:tc>
          <w:tcPr>
            <w:tcW w:w="992" w:type="dxa"/>
          </w:tcPr>
          <w:p w:rsidR="00A55382" w:rsidRPr="00A55382" w:rsidRDefault="00C65E4C" w:rsidP="00CE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7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 координат</w:t>
            </w:r>
          </w:p>
        </w:tc>
        <w:tc>
          <w:tcPr>
            <w:tcW w:w="992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7" w:type="dxa"/>
          </w:tcPr>
          <w:p w:rsidR="00A55382" w:rsidRPr="00A55382" w:rsidRDefault="00A55382" w:rsidP="00947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Соотношения между сторонами и углами треугольника. Скалярное произведение в</w:t>
            </w:r>
            <w:r w:rsidR="009478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ек</w:t>
            </w: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торов</w:t>
            </w:r>
          </w:p>
        </w:tc>
        <w:tc>
          <w:tcPr>
            <w:tcW w:w="992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7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Длина окружности и площадь круга</w:t>
            </w:r>
          </w:p>
        </w:tc>
        <w:tc>
          <w:tcPr>
            <w:tcW w:w="992" w:type="dxa"/>
          </w:tcPr>
          <w:p w:rsidR="00A55382" w:rsidRPr="00A55382" w:rsidRDefault="00A55382" w:rsidP="00AF69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F69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7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Движения </w:t>
            </w:r>
          </w:p>
        </w:tc>
        <w:tc>
          <w:tcPr>
            <w:tcW w:w="992" w:type="dxa"/>
          </w:tcPr>
          <w:p w:rsidR="00A55382" w:rsidRPr="00A55382" w:rsidRDefault="00120A95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7" w:type="dxa"/>
          </w:tcPr>
          <w:p w:rsidR="00A55382" w:rsidRPr="00CE66F9" w:rsidRDefault="00CE66F9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66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Начальные сведения из стереометрии</w:t>
            </w:r>
          </w:p>
        </w:tc>
        <w:tc>
          <w:tcPr>
            <w:tcW w:w="992" w:type="dxa"/>
          </w:tcPr>
          <w:p w:rsidR="00A55382" w:rsidRPr="00A55382" w:rsidRDefault="00120A95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E66F9" w:rsidRPr="00F645A4" w:rsidTr="00A55382">
        <w:tc>
          <w:tcPr>
            <w:tcW w:w="873" w:type="dxa"/>
          </w:tcPr>
          <w:p w:rsidR="00CE66F9" w:rsidRPr="00A55382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7" w:type="dxa"/>
          </w:tcPr>
          <w:p w:rsidR="00CE66F9" w:rsidRPr="00CE66F9" w:rsidRDefault="00CE66F9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аксиомах геометрии</w:t>
            </w:r>
          </w:p>
        </w:tc>
        <w:tc>
          <w:tcPr>
            <w:tcW w:w="992" w:type="dxa"/>
          </w:tcPr>
          <w:p w:rsidR="00CE66F9" w:rsidRPr="00A55382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4" w:type="dxa"/>
          </w:tcPr>
          <w:p w:rsidR="00CE66F9" w:rsidRPr="00A55382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E66F9" w:rsidRPr="00F645A4" w:rsidTr="00A55382">
        <w:tc>
          <w:tcPr>
            <w:tcW w:w="873" w:type="dxa"/>
          </w:tcPr>
          <w:p w:rsidR="00CE66F9" w:rsidRPr="00A55382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37" w:type="dxa"/>
          </w:tcPr>
          <w:p w:rsidR="00CE66F9" w:rsidRPr="00A55382" w:rsidRDefault="00CE66F9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992" w:type="dxa"/>
          </w:tcPr>
          <w:p w:rsidR="00CE66F9" w:rsidRPr="00A55382" w:rsidRDefault="00AF69D7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4" w:type="dxa"/>
          </w:tcPr>
          <w:p w:rsidR="00CE66F9" w:rsidRPr="00A55382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E66F9" w:rsidRPr="00F645A4" w:rsidTr="00A55382">
        <w:tc>
          <w:tcPr>
            <w:tcW w:w="873" w:type="dxa"/>
          </w:tcPr>
          <w:p w:rsidR="00CE66F9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37" w:type="dxa"/>
          </w:tcPr>
          <w:p w:rsidR="00CE66F9" w:rsidRPr="00A55382" w:rsidRDefault="00CE66F9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E66F9" w:rsidRDefault="00AE551A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04" w:type="dxa"/>
          </w:tcPr>
          <w:p w:rsidR="00CE66F9" w:rsidRDefault="00AE551A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 +2 админ.</w:t>
            </w:r>
          </w:p>
        </w:tc>
      </w:tr>
    </w:tbl>
    <w:p w:rsidR="00457179" w:rsidRPr="00203DCD" w:rsidRDefault="00457179" w:rsidP="0045717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sz w:val="21"/>
          <w:szCs w:val="21"/>
          <w:lang w:eastAsia="ru-RU"/>
        </w:rPr>
      </w:pPr>
    </w:p>
    <w:p w:rsidR="00457179" w:rsidRPr="00203DCD" w:rsidRDefault="00457179" w:rsidP="0045717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sz w:val="21"/>
          <w:szCs w:val="21"/>
          <w:lang w:eastAsia="ru-RU"/>
        </w:rPr>
      </w:pPr>
    </w:p>
    <w:p w:rsidR="00813412" w:rsidRPr="00813412" w:rsidRDefault="00813412" w:rsidP="00813412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13412">
        <w:rPr>
          <w:rFonts w:ascii="Times New Roman" w:hAnsi="Times New Roman"/>
          <w:b/>
          <w:sz w:val="24"/>
          <w:szCs w:val="24"/>
        </w:rPr>
        <w:t>Содержание учебного предмета «</w:t>
      </w:r>
      <w:r w:rsidR="00182C77">
        <w:rPr>
          <w:rFonts w:ascii="Times New Roman" w:hAnsi="Times New Roman"/>
          <w:b/>
          <w:sz w:val="24"/>
          <w:szCs w:val="24"/>
        </w:rPr>
        <w:t>Геометрия</w:t>
      </w:r>
      <w:r w:rsidRPr="00813412">
        <w:rPr>
          <w:rFonts w:ascii="Times New Roman" w:hAnsi="Times New Roman"/>
          <w:b/>
          <w:sz w:val="24"/>
          <w:szCs w:val="24"/>
        </w:rPr>
        <w:t xml:space="preserve"> 9»</w:t>
      </w:r>
    </w:p>
    <w:p w:rsidR="00813412" w:rsidRPr="007E1143" w:rsidRDefault="00813412" w:rsidP="00813412">
      <w:p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</w:t>
      </w:r>
      <w:r w:rsidRPr="007E1143">
        <w:rPr>
          <w:rFonts w:ascii="Times New Roman" w:hAnsi="Times New Roman"/>
          <w:b/>
          <w:bCs/>
          <w:sz w:val="24"/>
          <w:szCs w:val="24"/>
        </w:rPr>
        <w:t xml:space="preserve">екторы и метод координат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="00947870">
        <w:rPr>
          <w:rFonts w:ascii="Times New Roman" w:hAnsi="Times New Roman"/>
          <w:b/>
          <w:bCs/>
          <w:sz w:val="24"/>
          <w:szCs w:val="24"/>
        </w:rPr>
        <w:t>1</w:t>
      </w:r>
      <w:r w:rsidR="00C65E4C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ч</w:t>
      </w:r>
      <w:r w:rsidR="00947870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813412" w:rsidRPr="007E1143" w:rsidRDefault="00813412" w:rsidP="00947870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813412" w:rsidRDefault="00813412" w:rsidP="00947870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Основная цель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 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</w:t>
      </w:r>
    </w:p>
    <w:p w:rsidR="00947870" w:rsidRDefault="00813412" w:rsidP="00947870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Основное внимание должно быть уделено выработке умений выполнять операции над векторами (складывать векторы по правилам треугольника и параллелограмма, строить вектор, равный разности двух данных векторов, а также вектор, равный произведению данного вектора на данное число).</w:t>
      </w:r>
    </w:p>
    <w:p w:rsidR="00813412" w:rsidRPr="007E1143" w:rsidRDefault="00813412" w:rsidP="00947870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конкретных геометрических задачах, тем самым дается представление об изучении геометрических фигур с помощью методов алгебры.</w:t>
      </w:r>
    </w:p>
    <w:p w:rsidR="00813412" w:rsidRPr="007E1143" w:rsidRDefault="00947870" w:rsidP="00813412">
      <w:p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47870">
        <w:rPr>
          <w:rFonts w:ascii="Times New Roman" w:hAnsi="Times New Roman"/>
          <w:b/>
          <w:bCs/>
          <w:sz w:val="24"/>
          <w:szCs w:val="24"/>
          <w:lang w:eastAsia="ru-RU"/>
        </w:rPr>
        <w:t>Соотношения между сторонами и углами треугольника. Скалярное произведение векторов</w:t>
      </w:r>
      <w:r w:rsidR="00813412">
        <w:rPr>
          <w:rFonts w:ascii="Times New Roman" w:hAnsi="Times New Roman"/>
          <w:b/>
          <w:bCs/>
          <w:sz w:val="24"/>
          <w:szCs w:val="24"/>
        </w:rPr>
        <w:t>(1</w:t>
      </w:r>
      <w:r w:rsidR="00AF69D7">
        <w:rPr>
          <w:rFonts w:ascii="Times New Roman" w:hAnsi="Times New Roman"/>
          <w:b/>
          <w:bCs/>
          <w:sz w:val="24"/>
          <w:szCs w:val="24"/>
        </w:rPr>
        <w:t>4</w:t>
      </w:r>
      <w:r w:rsidR="00813412">
        <w:rPr>
          <w:rFonts w:ascii="Times New Roman" w:hAnsi="Times New Roman"/>
          <w:b/>
          <w:bCs/>
          <w:sz w:val="24"/>
          <w:szCs w:val="24"/>
        </w:rPr>
        <w:t xml:space="preserve"> ч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813412">
        <w:rPr>
          <w:rFonts w:ascii="Times New Roman" w:hAnsi="Times New Roman"/>
          <w:b/>
          <w:bCs/>
          <w:sz w:val="24"/>
          <w:szCs w:val="24"/>
        </w:rPr>
        <w:t>)</w:t>
      </w:r>
    </w:p>
    <w:p w:rsidR="00813412" w:rsidRDefault="00813412" w:rsidP="00947870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</w:t>
      </w:r>
    </w:p>
    <w:p w:rsidR="00813412" w:rsidRPr="007E1143" w:rsidRDefault="00813412" w:rsidP="00947870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Основная цель — развить умение учащихся применять тригонометрический аппарат при решении геометрических задач.</w:t>
      </w:r>
    </w:p>
    <w:p w:rsidR="00813412" w:rsidRPr="007E1143" w:rsidRDefault="00813412" w:rsidP="00947870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Синус и косинус любого угла от 0° до 180° вводятся с помощью единичной полуокружности, доказываются теоремы синусов и косинусов и выводится еще одна формула площади треугольника (половина произведения двух сторон на синус угла между ними). Этот аппарат применяется к решению треугольников.</w:t>
      </w:r>
    </w:p>
    <w:p w:rsidR="00813412" w:rsidRPr="007E1143" w:rsidRDefault="00813412" w:rsidP="00947870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 применение при решении геометрических задач.</w:t>
      </w:r>
    </w:p>
    <w:p w:rsidR="00813412" w:rsidRPr="007E1143" w:rsidRDefault="00813412" w:rsidP="00947870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Основное   внимание   следует   уделить   выработке   прочных   навыков   в   применении тригонометрического аппарата при решении геометрических задач. </w:t>
      </w:r>
    </w:p>
    <w:p w:rsidR="00813412" w:rsidRPr="007E1143" w:rsidRDefault="00813412" w:rsidP="00813412">
      <w:p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1143">
        <w:rPr>
          <w:rFonts w:ascii="Times New Roman" w:hAnsi="Times New Roman"/>
          <w:b/>
          <w:bCs/>
          <w:sz w:val="24"/>
          <w:szCs w:val="24"/>
        </w:rPr>
        <w:t xml:space="preserve">Длина окружности и площадь круга </w:t>
      </w:r>
      <w:r>
        <w:rPr>
          <w:rFonts w:ascii="Times New Roman" w:hAnsi="Times New Roman"/>
          <w:b/>
          <w:bCs/>
          <w:sz w:val="24"/>
          <w:szCs w:val="24"/>
        </w:rPr>
        <w:t>(1</w:t>
      </w:r>
      <w:r w:rsidR="00AF69D7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ч</w:t>
      </w:r>
      <w:r w:rsidR="00947870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813412" w:rsidRPr="007E1143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813412" w:rsidRPr="007E1143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Основная цель — расширить знание учащихся о многоугольниках; рассмотреть понятия длины окружности и площади круга и формулы для их вычисления В начале темы дается определение правильного многоугольника и рассматриваются теоремы об окружностях, описанной около правильного многоугольника и вписанной в него. С помощью описанной окружности решаются задачи о построении правильного шестиугольника и правильного </w:t>
      </w:r>
      <w:r>
        <w:rPr>
          <w:rFonts w:ascii="Times New Roman" w:hAnsi="Times New Roman"/>
          <w:bCs/>
          <w:sz w:val="24"/>
          <w:szCs w:val="24"/>
        </w:rPr>
        <w:t>12</w:t>
      </w:r>
      <w:r w:rsidRPr="007E1143">
        <w:rPr>
          <w:rFonts w:ascii="Times New Roman" w:hAnsi="Times New Roman"/>
          <w:bCs/>
          <w:sz w:val="24"/>
          <w:szCs w:val="24"/>
        </w:rPr>
        <w:t>-угольника, если дан правильный п-угольник.</w:t>
      </w:r>
    </w:p>
    <w:p w:rsidR="00813412" w:rsidRPr="00947870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lastRenderedPageBreak/>
        <w:t xml:space="preserve"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вписанного в окружность, его периметр стремится к длине этой окружности, а площадь — к площади круга, ограниченного окружностью. </w:t>
      </w:r>
    </w:p>
    <w:p w:rsidR="00813412" w:rsidRPr="007E1143" w:rsidRDefault="00813412" w:rsidP="00813412">
      <w:p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1143">
        <w:rPr>
          <w:rFonts w:ascii="Times New Roman" w:hAnsi="Times New Roman"/>
          <w:b/>
          <w:bCs/>
          <w:sz w:val="24"/>
          <w:szCs w:val="24"/>
        </w:rPr>
        <w:t xml:space="preserve">Движения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="00615B86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ч</w:t>
      </w:r>
      <w:r w:rsidR="00947870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813412" w:rsidRPr="007E1143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:rsidR="00813412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Основная цель — познакомить учащихся с понятием движения и его свойствами,</w:t>
      </w:r>
      <w:r w:rsidR="00AE551A">
        <w:rPr>
          <w:rFonts w:ascii="Times New Roman" w:hAnsi="Times New Roman"/>
          <w:bCs/>
          <w:sz w:val="24"/>
          <w:szCs w:val="24"/>
        </w:rPr>
        <w:t xml:space="preserve"> с основными видами движений, с</w:t>
      </w:r>
      <w:r w:rsidRPr="007E1143">
        <w:rPr>
          <w:rFonts w:ascii="Times New Roman" w:hAnsi="Times New Roman"/>
          <w:bCs/>
          <w:sz w:val="24"/>
          <w:szCs w:val="24"/>
        </w:rPr>
        <w:t xml:space="preserve"> взаимоотношениями наложений и движений.</w:t>
      </w:r>
    </w:p>
    <w:p w:rsidR="00813412" w:rsidRPr="007E1143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 Движение   плоскости   вводится   как   отображение   плоскости   на   себя, сохраняющее расстояние между точками.  При рассмотрении видов движений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 Понятие наложения относится в данном курсе к числу основных понятий. Доказывается, что понятия наложения и движения являются эквивалентными: любое наложение является движением плоскости и обратно. Изучение доказательства не является обязательным, однако следует рассмотреть связь понятий наложения и движения. </w:t>
      </w:r>
    </w:p>
    <w:p w:rsidR="00813412" w:rsidRPr="001405A1" w:rsidRDefault="00813412" w:rsidP="0081341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405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Начальные сведения из стереометрии (</w:t>
      </w:r>
      <w:r w:rsidR="00615B8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="00AE55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ч.)</w:t>
      </w:r>
    </w:p>
    <w:p w:rsidR="00813412" w:rsidRDefault="00813412" w:rsidP="00AE551A">
      <w:pPr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05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 стереометрия. Многогранник. Призма. Параллелепипед. Цилиндр. Конус. Сфера и шар.</w:t>
      </w:r>
    </w:p>
    <w:p w:rsidR="00813412" w:rsidRDefault="00AE551A" w:rsidP="00AE551A">
      <w:pPr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Основная цель – </w:t>
      </w:r>
      <w:r w:rsidR="00813412" w:rsidRPr="007E1143">
        <w:rPr>
          <w:rFonts w:ascii="Times New Roman" w:hAnsi="Times New Roman"/>
          <w:bCs/>
          <w:sz w:val="24"/>
          <w:szCs w:val="24"/>
        </w:rPr>
        <w:t xml:space="preserve">познакомить учащихся с </w:t>
      </w:r>
      <w:r w:rsidR="0081341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813412" w:rsidRPr="002339F8">
        <w:rPr>
          <w:rFonts w:ascii="Times New Roman" w:eastAsia="Times New Roman" w:hAnsi="Times New Roman"/>
          <w:sz w:val="24"/>
          <w:szCs w:val="24"/>
          <w:lang w:eastAsia="ru-RU"/>
        </w:rPr>
        <w:t>ногогранник</w:t>
      </w:r>
      <w:r w:rsidR="00813412">
        <w:rPr>
          <w:rFonts w:ascii="Times New Roman" w:eastAsia="Times New Roman" w:hAnsi="Times New Roman"/>
          <w:sz w:val="24"/>
          <w:szCs w:val="24"/>
          <w:lang w:eastAsia="ru-RU"/>
        </w:rPr>
        <w:t>ами;</w:t>
      </w:r>
      <w:r w:rsidR="00813412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т</w:t>
      </w:r>
      <w:r w:rsidR="00813412" w:rsidRPr="002339F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ела</w:t>
      </w:r>
      <w:r w:rsidR="00813412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ми</w:t>
      </w:r>
      <w:r w:rsidR="00813412" w:rsidRPr="002339F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и поверхност</w:t>
      </w:r>
      <w:r w:rsidR="00813412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ями </w:t>
      </w:r>
      <w:r w:rsidR="00813412" w:rsidRPr="002339F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вращения.</w:t>
      </w:r>
    </w:p>
    <w:p w:rsidR="00813412" w:rsidRDefault="00813412" w:rsidP="0081341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78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 аксиомах геометрии (</w:t>
      </w:r>
      <w:r w:rsidR="00AE55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Pr="009C478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</w:t>
      </w:r>
      <w:r w:rsidR="00AE55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9C478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813412" w:rsidRPr="004C5F20" w:rsidRDefault="00813412" w:rsidP="00AE551A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85">
        <w:rPr>
          <w:rFonts w:ascii="Times New Roman" w:eastAsia="Times New Roman" w:hAnsi="Times New Roman"/>
          <w:sz w:val="24"/>
          <w:szCs w:val="24"/>
          <w:lang w:eastAsia="ru-RU"/>
        </w:rPr>
        <w:t>Об аксиомах планиметрии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Некоторые сведения о развитии геометрии</w:t>
      </w:r>
    </w:p>
    <w:p w:rsidR="00813412" w:rsidRPr="001405A1" w:rsidRDefault="00813412" w:rsidP="00AE551A">
      <w:pPr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Основная цель — </w:t>
      </w:r>
      <w:r w:rsidRPr="009C4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дать более глубокое представление о си</w:t>
      </w:r>
      <w:r w:rsidRPr="009C4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стеме аксиом планиметрии и аксиоматическом методе</w:t>
      </w:r>
    </w:p>
    <w:p w:rsidR="00813412" w:rsidRDefault="00F3254B" w:rsidP="0081341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</w:t>
      </w:r>
      <w:r w:rsidR="008134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овторение</w:t>
      </w:r>
      <w:r w:rsidR="00813412" w:rsidRPr="001405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="00615B8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</w:t>
      </w:r>
      <w:r w:rsidR="00813412" w:rsidRPr="001405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813412" w:rsidRPr="001405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813412" w:rsidRDefault="00813412" w:rsidP="00F3254B">
      <w:pPr>
        <w:spacing w:after="0" w:line="240" w:lineRule="auto"/>
        <w:ind w:firstLine="113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Параллельные прямые. Треугольники. Четырехугольники. Окружность. </w:t>
      </w:r>
    </w:p>
    <w:p w:rsidR="00813412" w:rsidRPr="004C5F20" w:rsidRDefault="00813412" w:rsidP="00F3254B">
      <w:pPr>
        <w:spacing w:after="0" w:line="240" w:lineRule="auto"/>
        <w:ind w:firstLine="113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Основная цель — </w:t>
      </w:r>
      <w:r>
        <w:rPr>
          <w:rFonts w:ascii="Times New Roman" w:hAnsi="Times New Roman"/>
          <w:sz w:val="24"/>
          <w:szCs w:val="24"/>
        </w:rPr>
        <w:t>и</w:t>
      </w:r>
      <w:r w:rsidRPr="004C5F20">
        <w:rPr>
          <w:rFonts w:ascii="Times New Roman" w:hAnsi="Times New Roman"/>
          <w:sz w:val="24"/>
          <w:szCs w:val="24"/>
        </w:rPr>
        <w:t>спользовать математические знания для решения различных математических задач</w:t>
      </w:r>
      <w:r w:rsidR="00F3254B">
        <w:rPr>
          <w:rFonts w:ascii="Times New Roman" w:hAnsi="Times New Roman"/>
          <w:sz w:val="24"/>
          <w:szCs w:val="24"/>
        </w:rPr>
        <w:t>.</w:t>
      </w:r>
    </w:p>
    <w:p w:rsidR="00813412" w:rsidRPr="001405A1" w:rsidRDefault="00813412" w:rsidP="0081341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13412" w:rsidRPr="001405A1" w:rsidRDefault="00813412" w:rsidP="00813412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405A1">
        <w:rPr>
          <w:rFonts w:ascii="Times New Roman" w:hAnsi="Times New Roman"/>
          <w:b/>
          <w:sz w:val="24"/>
          <w:szCs w:val="24"/>
        </w:rPr>
        <w:t>Перечень контрольных работ</w:t>
      </w:r>
    </w:p>
    <w:p w:rsidR="00813412" w:rsidRPr="001405A1" w:rsidRDefault="00813412" w:rsidP="0081341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405A1">
        <w:rPr>
          <w:rFonts w:ascii="Times New Roman" w:hAnsi="Times New Roman"/>
          <w:sz w:val="24"/>
          <w:szCs w:val="24"/>
        </w:rPr>
        <w:t>Контрольная работа № 1 по теме «Векторы».</w:t>
      </w:r>
    </w:p>
    <w:p w:rsidR="00813412" w:rsidRPr="001405A1" w:rsidRDefault="00813412" w:rsidP="0081341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405A1">
        <w:rPr>
          <w:rFonts w:ascii="Times New Roman" w:hAnsi="Times New Roman"/>
          <w:sz w:val="24"/>
          <w:szCs w:val="24"/>
        </w:rPr>
        <w:t>Контрольная работа № 2 по теме «</w:t>
      </w:r>
      <w:r w:rsidRPr="001405A1">
        <w:rPr>
          <w:rFonts w:ascii="Times New Roman" w:hAnsi="Times New Roman"/>
          <w:bCs/>
          <w:sz w:val="24"/>
          <w:szCs w:val="24"/>
        </w:rPr>
        <w:t>Метод координат</w:t>
      </w:r>
      <w:r w:rsidRPr="001405A1">
        <w:rPr>
          <w:rFonts w:ascii="Times New Roman" w:hAnsi="Times New Roman"/>
          <w:sz w:val="24"/>
          <w:szCs w:val="24"/>
        </w:rPr>
        <w:t>».</w:t>
      </w:r>
    </w:p>
    <w:p w:rsidR="00813412" w:rsidRPr="001405A1" w:rsidRDefault="00813412" w:rsidP="0081341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405A1">
        <w:rPr>
          <w:rFonts w:ascii="Times New Roman" w:hAnsi="Times New Roman"/>
          <w:sz w:val="24"/>
          <w:szCs w:val="24"/>
        </w:rPr>
        <w:t>Контрольная работа № 3 по теме «</w:t>
      </w:r>
      <w:r w:rsidRPr="001405A1">
        <w:rPr>
          <w:rFonts w:ascii="Times New Roman" w:hAnsi="Times New Roman"/>
          <w:bCs/>
          <w:sz w:val="24"/>
          <w:szCs w:val="24"/>
        </w:rPr>
        <w:t>Соотношение между сторонами и углами треугольника</w:t>
      </w:r>
      <w:r w:rsidRPr="001405A1">
        <w:rPr>
          <w:rFonts w:ascii="Times New Roman" w:hAnsi="Times New Roman"/>
          <w:sz w:val="24"/>
          <w:szCs w:val="24"/>
        </w:rPr>
        <w:t>».</w:t>
      </w:r>
    </w:p>
    <w:p w:rsidR="00813412" w:rsidRPr="001405A1" w:rsidRDefault="00813412" w:rsidP="0081341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405A1">
        <w:rPr>
          <w:rFonts w:ascii="Times New Roman" w:hAnsi="Times New Roman"/>
          <w:sz w:val="24"/>
          <w:szCs w:val="24"/>
        </w:rPr>
        <w:t>Контрольная работа № 4 по теме «</w:t>
      </w:r>
      <w:r w:rsidRPr="001405A1">
        <w:rPr>
          <w:rFonts w:ascii="Times New Roman" w:hAnsi="Times New Roman"/>
          <w:bCs/>
          <w:sz w:val="24"/>
          <w:szCs w:val="24"/>
        </w:rPr>
        <w:t>Длина окружности и площадь круга</w:t>
      </w:r>
      <w:r w:rsidRPr="001405A1">
        <w:rPr>
          <w:rFonts w:ascii="Times New Roman" w:hAnsi="Times New Roman"/>
          <w:sz w:val="24"/>
          <w:szCs w:val="24"/>
        </w:rPr>
        <w:t>».</w:t>
      </w:r>
    </w:p>
    <w:p w:rsidR="00813412" w:rsidRPr="001405A1" w:rsidRDefault="00813412" w:rsidP="0081341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405A1">
        <w:rPr>
          <w:rFonts w:ascii="Times New Roman" w:hAnsi="Times New Roman"/>
          <w:sz w:val="24"/>
          <w:szCs w:val="24"/>
        </w:rPr>
        <w:t>Контрольная работа № 5 по теме «</w:t>
      </w:r>
      <w:r w:rsidRPr="001405A1">
        <w:rPr>
          <w:rFonts w:ascii="Times New Roman" w:hAnsi="Times New Roman"/>
          <w:bCs/>
          <w:sz w:val="24"/>
          <w:szCs w:val="24"/>
        </w:rPr>
        <w:t>Движения</w:t>
      </w:r>
      <w:r w:rsidRPr="001405A1">
        <w:rPr>
          <w:rFonts w:ascii="Times New Roman" w:hAnsi="Times New Roman"/>
          <w:sz w:val="24"/>
          <w:szCs w:val="24"/>
        </w:rPr>
        <w:t>».</w:t>
      </w:r>
    </w:p>
    <w:p w:rsidR="00457179" w:rsidRDefault="00457179" w:rsidP="00457179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313F3" w:rsidRDefault="00B313F3">
      <w:pPr>
        <w:spacing w:after="200"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B313F3" w:rsidRDefault="00B313F3" w:rsidP="00B313F3">
      <w:pPr>
        <w:spacing w:after="200" w:line="276" w:lineRule="auto"/>
        <w:rPr>
          <w:rFonts w:ascii="Times New Roman" w:eastAsiaTheme="minorHAnsi" w:hAnsi="Times New Roman"/>
          <w:b/>
          <w:sz w:val="24"/>
        </w:rPr>
        <w:sectPr w:rsidR="00B313F3" w:rsidSect="00D1434B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511F6A" w:rsidRPr="00511F6A" w:rsidRDefault="00B313F3" w:rsidP="00B313F3">
      <w:pPr>
        <w:spacing w:after="200" w:line="276" w:lineRule="auto"/>
        <w:jc w:val="center"/>
        <w:rPr>
          <w:rFonts w:ascii="Times New Roman" w:eastAsiaTheme="minorHAnsi" w:hAnsi="Times New Roman"/>
          <w:b/>
          <w:sz w:val="24"/>
        </w:rPr>
      </w:pPr>
      <w:r w:rsidRPr="00511F6A">
        <w:rPr>
          <w:rFonts w:ascii="Times New Roman" w:eastAsiaTheme="minorHAnsi" w:hAnsi="Times New Roman"/>
          <w:b/>
          <w:sz w:val="24"/>
        </w:rPr>
        <w:lastRenderedPageBreak/>
        <w:t>Календарно-тематическое планирование</w:t>
      </w:r>
    </w:p>
    <w:tbl>
      <w:tblPr>
        <w:tblStyle w:val="a4"/>
        <w:tblW w:w="5000" w:type="pct"/>
        <w:tblLayout w:type="fixed"/>
        <w:tblLook w:val="04A0"/>
      </w:tblPr>
      <w:tblGrid>
        <w:gridCol w:w="1410"/>
        <w:gridCol w:w="795"/>
        <w:gridCol w:w="1533"/>
        <w:gridCol w:w="1063"/>
        <w:gridCol w:w="1809"/>
        <w:gridCol w:w="2111"/>
        <w:gridCol w:w="3386"/>
        <w:gridCol w:w="3245"/>
      </w:tblGrid>
      <w:tr w:rsidR="002C6752" w:rsidRPr="00511F6A" w:rsidTr="002D1F48">
        <w:trPr>
          <w:trHeight w:val="255"/>
          <w:tblHeader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Наименование раздела</w:t>
            </w:r>
          </w:p>
        </w:tc>
        <w:tc>
          <w:tcPr>
            <w:tcW w:w="795" w:type="dxa"/>
            <w:noWrap/>
            <w:hideMark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1533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809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2111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Предметные результаты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proofErr w:type="spellStart"/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: познавательные, коммуникативные, регулятивные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Личностные результаты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C65E4C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Повторение (2 ч.)</w:t>
            </w:r>
          </w:p>
        </w:tc>
        <w:tc>
          <w:tcPr>
            <w:tcW w:w="795" w:type="dxa"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Повторение. Треугольники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Классификация треугольников по углам, сторонам. Элементы треугольника. Признаки равенства треугольников. Прямоугольный треугольник. Теорема Пифагора</w:t>
            </w:r>
          </w:p>
        </w:tc>
        <w:tc>
          <w:tcPr>
            <w:tcW w:w="2111" w:type="dxa"/>
            <w:noWrap/>
          </w:tcPr>
          <w:p w:rsidR="002C6752" w:rsidRPr="00511F6A" w:rsidRDefault="00F94CE0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Классифицируют треугольники по признакам, определяют равные и подобные, производят расчет элементов.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Повторение. Четырехугольники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Параллелограмм, его свойства и признаки. Виды параллелограммов и их свойства и признаки. Трапеция, виды трапеций</w:t>
            </w:r>
          </w:p>
        </w:tc>
        <w:tc>
          <w:tcPr>
            <w:tcW w:w="2111" w:type="dxa"/>
            <w:noWrap/>
          </w:tcPr>
          <w:p w:rsidR="002C6752" w:rsidRPr="00511F6A" w:rsidRDefault="00F94CE0" w:rsidP="00F94C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Классифицируют четырехугольники  по признакам, определяют равные элементы, проводят цепочки доказательств и  расчет элементов.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C65E4C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  <w:r w:rsidR="00C65E4C"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Векторы (</w:t>
            </w:r>
            <w:r w:rsidR="00C65E4C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9</w:t>
            </w:r>
            <w:r w:rsidR="00C65E4C"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ч</w:t>
            </w:r>
            <w:r w:rsidR="00C65E4C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.</w:t>
            </w:r>
            <w:r w:rsidR="00C65E4C"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)</w:t>
            </w:r>
          </w:p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Понятие вектора. Равенство векторов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F94CE0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Вектор. </w:t>
            </w:r>
          </w:p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Длина вектора. Равенство векторов. Коллинеарные векторы</w:t>
            </w:r>
          </w:p>
        </w:tc>
        <w:tc>
          <w:tcPr>
            <w:tcW w:w="2111" w:type="dxa"/>
            <w:noWrap/>
          </w:tcPr>
          <w:p w:rsidR="002C6752" w:rsidRPr="00511F6A" w:rsidRDefault="00F94CE0" w:rsidP="00F94C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Изображают и обозначают векторы, находят равные векторы 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95" w:type="dxa"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Откладывание вектора от данной точки 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Откладывание вектора от данной точки </w:t>
            </w:r>
          </w:p>
        </w:tc>
        <w:tc>
          <w:tcPr>
            <w:tcW w:w="2111" w:type="dxa"/>
            <w:noWrap/>
          </w:tcPr>
          <w:p w:rsidR="002C6752" w:rsidRPr="00511F6A" w:rsidRDefault="00F94CE0" w:rsidP="00F94C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Откладывают от любой точки плоскости вектор, равный данному 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1533" w:type="dxa"/>
            <w:noWrap/>
          </w:tcPr>
          <w:p w:rsidR="002C6752" w:rsidRPr="00A90CD4" w:rsidRDefault="00A90CD4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0CD4">
              <w:rPr>
                <w:rFonts w:ascii="Times New Roman" w:hAnsi="Times New Roman"/>
                <w:sz w:val="20"/>
                <w:szCs w:val="20"/>
              </w:rPr>
              <w:t>Сумма двух векторов Законы сложения векторов.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Сложение векторов. Законы сложения. Правило треугольника. Правило параллелограмма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Строят сумму и разность двух и более векторов, пользуются правилом треугольника, параллелограмма, многоугольника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1533" w:type="dxa"/>
            <w:noWrap/>
          </w:tcPr>
          <w:p w:rsidR="002C6752" w:rsidRPr="00511F6A" w:rsidRDefault="00A90CD4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Сумма нескольких векторов. </w:t>
            </w:r>
            <w:r w:rsidR="002C6752" w:rsidRPr="00511F6A">
              <w:rPr>
                <w:rFonts w:ascii="Times New Roman" w:eastAsiaTheme="minorHAnsi" w:hAnsi="Times New Roman"/>
                <w:sz w:val="20"/>
                <w:szCs w:val="20"/>
              </w:rPr>
              <w:t>Вычитание векторов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Разность двух векторов. Противоположный вектор</w:t>
            </w:r>
          </w:p>
        </w:tc>
        <w:tc>
          <w:tcPr>
            <w:tcW w:w="2111" w:type="dxa"/>
            <w:noWrap/>
          </w:tcPr>
          <w:p w:rsidR="002C6752" w:rsidRPr="00511F6A" w:rsidRDefault="00F94CE0" w:rsidP="00F94C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Строят разность векторов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противоположный вектор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«Сложение и вычитание векторов»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применение векторов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Строят сумму и разность двух и более векторов, пользуются правилом треугольника, параллелограмма,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многоугольника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в диалоге с учителем совершенствуют критерии оценки и пользуются ими в ходе оценки и самооценки. Познавательные - преобразовывают модели с целью выявления общих законов,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определяющих предметную область. Коммуникативные - умеют при необходимости отстаивать свою точку зрения, аргументируя ее.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учителя и сверстников; анализируют соответствие результатов требованиям конкретной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95" w:type="dxa"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Произведение вектора на число. 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Умножение вектора на число. Свойства умножения вектора на число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свойства умножения вектора на число, умеют решать задачи на умножение вектора на число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Применение векторов к решению задач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применение векторов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Решают задачи на применение законов сложения, вычитания векторов, умножения вектора на число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самостоятельно предполагают, какая информация нужна для решения учебной задачи. Коммуникативные - умеют слушать других, пытаются принимать другую точку зрения, готовы изменить свою точку зрения.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A90CD4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Средняя линия трапеции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Понятие средней линии трапеции. Теорема о средней линии трапеции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Знают, какой отрезок называется средней линией трапеции;  формулируют и доказывают теорему о средней линии трапеции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A90CD4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Контрольная работа №1 по теме: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«Векторы»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 и оценка знаний и умений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Применяют полученные теоретические знания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на практике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определяют цель учебной деятельности с помощью учителя и самостоятельно,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Проявляют познавательный интерес к изучению математики, способам решения учебных задач;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 </w:t>
            </w:r>
          </w:p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Метод координат (</w:t>
            </w:r>
            <w:r w:rsidR="00F94CE0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10</w:t>
            </w: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ч)</w:t>
            </w:r>
          </w:p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C907B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Координаты вектора. Разложение вектора по двум неколлинеарным векторам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Координаты вектора, длина вектора. Теорема о разложении вектора по двум неколлинеарным векторам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Определяют координаты точки плоскости; проводят операции над векторами, вычисляют длину и координаты вектора, угол между векторами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в диалоге с учителем совершенствуют критерии оценки и пользуются ими в ходе оценки и самооценки. Познавательные - самостоятельно предполагают, какая информация нужна для решения учебной задачи. Коммуникативные - умеют слушать других, принимать другую точку зрения, готовы изменить свою точку зрения.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C907B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13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Связь между координатами вектора и координатами его начала и конца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Действия над векторами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Раскладывают вектор по двум неколлинеарным векторам, находят координаты вектора, выполняют действия над векторами, заданными координатами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задач, решают проблемы творческого и поискового характера. Познавательные - самостоятельно предполагают, какая информация нужна для решения учебной задачи. Коммуникативные - умеют при необходимости отстаивать свою точку зрения, аргументируя ее.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 в учебной деятельности; анализируют соответствие результатов требованиям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C907B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1533" w:type="dxa"/>
            <w:noWrap/>
          </w:tcPr>
          <w:p w:rsidR="002C6752" w:rsidRPr="00511F6A" w:rsidRDefault="002C6752" w:rsidP="00F94C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Простейшие задачи в координатах. 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Координаты вектора, координаты середины отрезка, длина вектора, расстояние между двумя точками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Выводят формулы координат вектора через координаты его конца и начала координат середины отрезка, длины вектора и расстояния между двумя точками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задач, решают проблемы творческого и поискового характера. Познавательные - самостоятельно предполагают, какая информация нужна для решения учебной задачи. Коммуникативные - умеют взглянуть на ситуацию с иной позиции и договориться с людьми иных позиций.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материалу, способам решения новых учебных задач; доброжелательное отношение к сверстникам; адекватно воспринимают оценку учителя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95" w:type="dxa"/>
          </w:tcPr>
          <w:p w:rsidR="002C6752" w:rsidRPr="00511F6A" w:rsidRDefault="00C907B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15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по теме: «Метод координат»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по теме «Метод координат»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Решают задачи с помощью формул координат вектора, координат середины отрезка, длины вектора и расстояния между двумя точками.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средства. Познавательные - записывают выводы в виде правил "если…, то…". Коммуникативные - умеют организовывать учебное взаимодействие в группе.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</w:t>
            </w:r>
          </w:p>
        </w:tc>
      </w:tr>
      <w:tr w:rsidR="002D1F48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D1F48" w:rsidRPr="00511F6A" w:rsidRDefault="002D1F48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16</w:t>
            </w:r>
          </w:p>
        </w:tc>
        <w:tc>
          <w:tcPr>
            <w:tcW w:w="1533" w:type="dxa"/>
            <w:noWrap/>
          </w:tcPr>
          <w:p w:rsidR="002D1F48" w:rsidRPr="00511F6A" w:rsidRDefault="002D1F48" w:rsidP="00C907B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Уравнение окружности. </w:t>
            </w:r>
          </w:p>
        </w:tc>
        <w:tc>
          <w:tcPr>
            <w:tcW w:w="1063" w:type="dxa"/>
            <w:noWrap/>
            <w:hideMark/>
          </w:tcPr>
          <w:p w:rsidR="002D1F48" w:rsidRPr="00511F6A" w:rsidRDefault="002D1F48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Уравнение окружности </w:t>
            </w:r>
          </w:p>
        </w:tc>
        <w:tc>
          <w:tcPr>
            <w:tcW w:w="2111" w:type="dxa"/>
            <w:vMerge w:val="restart"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Выводят уравнения окружности и прямой, строят окружность и прямые, заданные уравнениями</w:t>
            </w:r>
          </w:p>
        </w:tc>
        <w:tc>
          <w:tcPr>
            <w:tcW w:w="3386" w:type="dxa"/>
            <w:vMerge w:val="restart"/>
            <w:noWrap/>
            <w:hideMark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задачи.</w:t>
            </w:r>
          </w:p>
        </w:tc>
        <w:tc>
          <w:tcPr>
            <w:tcW w:w="3245" w:type="dxa"/>
            <w:vMerge w:val="restart"/>
            <w:noWrap/>
            <w:hideMark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успеха/неуспеха в учебной деятельности; анализируют соответствие результатов требованиям учебной задачи</w:t>
            </w:r>
          </w:p>
        </w:tc>
      </w:tr>
      <w:tr w:rsidR="002D1F48" w:rsidRPr="00511F6A" w:rsidTr="002D1F48">
        <w:trPr>
          <w:trHeight w:val="255"/>
        </w:trPr>
        <w:tc>
          <w:tcPr>
            <w:tcW w:w="1410" w:type="dxa"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D1F48" w:rsidRPr="00511F6A" w:rsidRDefault="002D1F48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17</w:t>
            </w:r>
          </w:p>
        </w:tc>
        <w:tc>
          <w:tcPr>
            <w:tcW w:w="1533" w:type="dxa"/>
            <w:noWrap/>
          </w:tcPr>
          <w:p w:rsidR="002D1F48" w:rsidRPr="00EC346D" w:rsidRDefault="002D1F48" w:rsidP="00A90CD4">
            <w:pPr>
              <w:spacing w:after="0" w:line="240" w:lineRule="auto"/>
              <w:jc w:val="both"/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Уравнение прямой</w:t>
            </w:r>
          </w:p>
        </w:tc>
        <w:tc>
          <w:tcPr>
            <w:tcW w:w="1063" w:type="dxa"/>
            <w:noWrap/>
          </w:tcPr>
          <w:p w:rsidR="002D1F48" w:rsidRPr="00511F6A" w:rsidRDefault="002D1F48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Уравнение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прямой</w:t>
            </w:r>
          </w:p>
        </w:tc>
        <w:tc>
          <w:tcPr>
            <w:tcW w:w="2111" w:type="dxa"/>
            <w:vMerge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386" w:type="dxa"/>
            <w:vMerge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D1F48" w:rsidRPr="00511F6A" w:rsidTr="002D1F48">
        <w:trPr>
          <w:trHeight w:val="255"/>
        </w:trPr>
        <w:tc>
          <w:tcPr>
            <w:tcW w:w="1410" w:type="dxa"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D1F48" w:rsidRPr="00511F6A" w:rsidRDefault="002D1F48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18</w:t>
            </w:r>
          </w:p>
        </w:tc>
        <w:tc>
          <w:tcPr>
            <w:tcW w:w="1533" w:type="dxa"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907B1">
              <w:rPr>
                <w:rFonts w:ascii="Times New Roman" w:eastAsiaTheme="minorHAnsi" w:hAnsi="Times New Roman"/>
                <w:sz w:val="20"/>
                <w:szCs w:val="20"/>
              </w:rPr>
              <w:t>Использование уравнений окружности и прямой при решении задач</w:t>
            </w:r>
          </w:p>
        </w:tc>
        <w:tc>
          <w:tcPr>
            <w:tcW w:w="1063" w:type="dxa"/>
            <w:noWrap/>
          </w:tcPr>
          <w:p w:rsidR="002D1F48" w:rsidRPr="00511F6A" w:rsidRDefault="002D1F48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Уравнения окружности и прямой</w:t>
            </w:r>
          </w:p>
        </w:tc>
        <w:tc>
          <w:tcPr>
            <w:tcW w:w="2111" w:type="dxa"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Решают задачи с использованием уравнений окружности и прямой</w:t>
            </w:r>
          </w:p>
        </w:tc>
        <w:tc>
          <w:tcPr>
            <w:tcW w:w="3386" w:type="dxa"/>
            <w:vMerge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C907B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19-20</w:t>
            </w:r>
          </w:p>
        </w:tc>
        <w:tc>
          <w:tcPr>
            <w:tcW w:w="1533" w:type="dxa"/>
            <w:noWrap/>
          </w:tcPr>
          <w:p w:rsidR="002C6752" w:rsidRPr="00511F6A" w:rsidRDefault="00C907B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907B1">
              <w:rPr>
                <w:rFonts w:ascii="Times New Roman" w:eastAsiaTheme="minorHAnsi" w:hAnsi="Times New Roman"/>
                <w:sz w:val="20"/>
                <w:szCs w:val="20"/>
              </w:rPr>
              <w:t>Решение задач с использованием метода координат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C907B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по теме «Метод координат»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Записывают уравнения прямых и окружностей, используют уравнения при решении задач, строят окружности и прямые, заданные уравнениями.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сжатом, выборочном и развернутом виде. Коммуникативные - умеют организовывать учебное взаимодействие в группе.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C907B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21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Контрольная работа №2 по теме: «Метод координат»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 и оценка знаний и умений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полученные теоретические знания на практике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понимают причины своего неуспеха и находят способы выхода из этой ситуации. Познавательные - передают содержание в сжатом или развернутом виде. Коммуникативные - умеют слушать других, принимать другую точку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зрения, изменить свою точку зрения.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Проявляют познавательный интерес к изучению предмета, оценивают свою учебную деятельность, применяют правила делового сотрудничества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lastRenderedPageBreak/>
              <w:t>Соотношения между сторонами и углами треугольника. Скалярное произведение векторов (1</w:t>
            </w:r>
            <w:r w:rsidR="00AF69D7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4</w:t>
            </w: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ч)</w:t>
            </w:r>
          </w:p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2D1F48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22</w:t>
            </w:r>
          </w:p>
        </w:tc>
        <w:tc>
          <w:tcPr>
            <w:tcW w:w="1533" w:type="dxa"/>
            <w:noWrap/>
          </w:tcPr>
          <w:p w:rsidR="002C6752" w:rsidRPr="00511F6A" w:rsidRDefault="002C6752" w:rsidP="002D1F4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Синус, косинус, тангенс. 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Синус, косинус, тангенс. Основное тригонометрическое тождество. Формулы приведения. Синус, косинус, тангенс углов от 0? до 180?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Вычисляют синус, косинус, тангенс углов от 0 до 180,  доказывают основное тригонометрическое тождество, знают формулу для вычисления координат точки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обнаруживают и формулируют учебную проблему совместно с учителем. Познавательные - сопоставляют и отбирают информацию, полученную из разных источников (справочники, Интернет). Коммуникативные - умеют понимать точку зрения другого, слушать друг друга.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2D1F48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23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Основное тригонометрическое тождество.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Синус, косинус, тангенс. Основное тригонометрическое тождество. Формулы приведения. Синус, косинус, тангенс углов от 0? до 180?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Вычисляют синус, косинус, тангенс углов от 0 до 180,  доказывают основное тригонометрическое тождество, знают формулу для вычисления координат точки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в диалоге с учителем совершенствуют критерии оценки и пользуются ими в ходе оценки и самооценки. Познавательные - записывают выводы в виде правил "если…, то…". Коммуникативные - умеют оформлять мысли в устной и письменной речи с учетом речевых ситуаций.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Принимают и осваивают роль обучающегося; проявляют познавательный интерес к изучению предмета; дают адекватную оценку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2D1F48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24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Формулы приведения. Формулы для вычисления координат точки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417BE4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Формулы для вычисления координат точки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формулы приведения; формулу для вычисления координат точки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в диалоге с учителем совершенствуют критерии оценки и пользуются ими в ходе оценки и самооценки. Познавательные - записывают выводы в виде правил «если …, то …». Коммуникативные - умеют оформлять свои мысли в устной и письменной речи с учетом речевых ситуаций.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отличия в оценках одной и той же ситуации разными людьми, принимают роль ученика, проявляют познавательный интерес к изучению предмета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2D1F48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</w:t>
            </w:r>
            <w:r w:rsidR="00417BE4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Теорема о площади треугольника.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Поисково-исследовательский этап по проекту «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Треугольники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... они повсюду!!!»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Формулы, выражающие площадь треугольника через две стороны и угол между ними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Доказывают теорему о площади треугольника, применяют теорему при решении задач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мнению.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Объясняют самому себе свои наиболее заметные достижения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2D1F48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</w:t>
            </w:r>
            <w:r w:rsidR="00417BE4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1533" w:type="dxa"/>
            <w:noWrap/>
          </w:tcPr>
          <w:p w:rsidR="002C6752" w:rsidRPr="00511F6A" w:rsidRDefault="002C6752" w:rsidP="005F4E7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Теорема синусов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Теорема синусов. Примеры применения теоремы синусов для вычисления элементов треугольника</w:t>
            </w:r>
          </w:p>
        </w:tc>
        <w:tc>
          <w:tcPr>
            <w:tcW w:w="2111" w:type="dxa"/>
            <w:noWrap/>
          </w:tcPr>
          <w:p w:rsidR="002C6752" w:rsidRPr="00511F6A" w:rsidRDefault="002C6752" w:rsidP="005F4E7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Доказывают теорему синусов, применяют при решении задач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основные и дополнительные средства (справочная литература, средства ИКТ). Познавательные - сопоставляют и отбирают информацию, полученную из разных источников (справочники, Интернет). Коммуникативные - умеют взглянуть на ситуацию с иной позиции и договориться с людьми иных позиций.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отличия в оценках одной и той же ситуации разными людьми, дают адекватную оценку результатам своей учебной деятельности, проявляют интерес к предмету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2D1F48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</w:t>
            </w:r>
            <w:r w:rsidR="00417BE4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1533" w:type="dxa"/>
            <w:noWrap/>
          </w:tcPr>
          <w:p w:rsidR="002C6752" w:rsidRPr="00511F6A" w:rsidRDefault="005F4E7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Теорема косинусов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использование теорем синусов и косинусов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теоремы синусов и косинусов при решении задач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деятельности, осуществляют поиск средств ее достижения. Познавательные - передают содержание в сжатом, выборочном и развернутом виде. Коммуникативные - умеют принимать точку зрения другого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интерес к способам решения познавательных задач, положительное отношение к урокам математики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2D1F48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</w:t>
            </w:r>
            <w:r w:rsidR="00417BE4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треугольников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использование теорем синусов и косинусов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Решают задачи на использование теорем синусов и косинусов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</w:t>
            </w:r>
            <w:proofErr w:type="spell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пределяют</w:t>
            </w:r>
            <w:proofErr w:type="spell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цель учебной деятельности с помощью учителя и самостоятельно, осуществляют поиск средств ее достижения. Познавательные - сопоставляют и отбирают информацию, полученную из разных источников</w:t>
            </w:r>
            <w:r w:rsidR="005F4E79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="005F4E79"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записывают выводы в виде правил «если …, то …»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. Коммуникативные - умеют взглянуть на ситуацию с иной позиции и договориться с людьми иных позиций.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саморазвития, проявляют интерес к изучению предмета, дают положительную оценку и самооценку результатам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5F4E79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29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Измерительные работы. 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Трансляционн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о-оформительский этап по проекту «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Треугольники... они повсюду!!!» 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Методы решения задач, связанные с измерительными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работами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Проводят измерительные работы, основанные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на использовании теорем синусов, и косинусов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работают по составленному плану, используют основные и дополнительные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средства информации. Познавательные - передают содержание в сжатом, выборочном или развернутом виде. Коммуникативные - умеют при необходимости отстаивать свою точку зрения, аргументируя ее, подтверждая аргументы фактами.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Объясняют самому себе свои наиболее заметные достижения; проявляют положительное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отношение к урокам математики, широкий интерес к новому учебному материалу, способам решения новых учебных задач; доброжелательное отношение к сверстникам; дают адекватную оценку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417BE4" w:rsidP="005F4E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  <w:r w:rsidR="005F4E79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0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по теме: «Соотношения между сторонами и углами треугольника»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использование теорем синусов и косинусов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Пользуются теоремами синусов и косинусов при решении задач на решение треугольников, находят площади треугольника и параллелограмма через стороны и синус угла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записывают выводы в виде правил "если..., то...". Коммуникативные - умеют организовывать учебное взаимодействие в группе.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задач; доброжелательное отношение к сверстникам; дают адекватную оценку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417BE4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  <w:r w:rsidR="00AF69D7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по теме: «Соотношения между сторонами и углами треугольника»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использование теорем синусов и косинусов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Решают задачи, строят углы, вычисляют координаты точки с помощью синуса, косинуса и тангенса угла, вычисляют площадь треугольника по двум сторонам и углу между ними, решают треугольники; объясняют, что такое угол между векторами.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заданий совместно с учителем. Познавательные - записывают выводы в виде правил «если …, то …». Коммуникативные - умеют оформлять свои мысли в устной и письменной речи с учетом речевых ситуаций.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отличия в оценках одной и той же ситуации разными людьми, проявляют познавательный интерес к изучению предмета, дают адекватную оценку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417BE4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  <w:r w:rsidR="00AF69D7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1533" w:type="dxa"/>
            <w:noWrap/>
          </w:tcPr>
          <w:p w:rsidR="002C6752" w:rsidRPr="00511F6A" w:rsidRDefault="00AF69D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Угол между векторами. </w:t>
            </w:r>
            <w:r w:rsidR="002C6752"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Скалярное произведение </w:t>
            </w:r>
            <w:r w:rsidR="002C6752"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векторов.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Понятие угла между векторами, скалярное произведение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векторов и его свойств, скалярный квадрат вектора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Знают определение скалярного произведения векторов, условие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перпендикулярности векторов.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определяют цель учебной деятельности, осуществляют поиск средства ее достижения. Познавательные -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делают предположения об информации, которая нужна для решения учебной задачи. Коммуникативные - умеют отстаивать свою точку зрения, аргументируя ее, подтверждать аргументы фактами.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Понимают необходимость учения, осваивают и принимают социальную роль обучающегося, дают адекватную оценку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результатам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417BE4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  <w:r w:rsidR="00AF69D7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1533" w:type="dxa"/>
            <w:noWrap/>
          </w:tcPr>
          <w:p w:rsidR="002C6752" w:rsidRPr="00511F6A" w:rsidRDefault="002C6752" w:rsidP="00AF69D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Скалярное произведение векторов</w:t>
            </w:r>
            <w:r w:rsidR="00AF69D7">
              <w:rPr>
                <w:rFonts w:ascii="Times New Roman" w:eastAsiaTheme="minorHAnsi" w:hAnsi="Times New Roman"/>
                <w:sz w:val="20"/>
                <w:szCs w:val="20"/>
              </w:rPr>
              <w:t xml:space="preserve"> и его свойства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Понятие скалярного произведения векторов в координатах и его свойства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Выражают скалярное произведение векторов в координатах, знают его свойства, умеют решать задачи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417BE4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  <w:r w:rsidR="00AF69D7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Применение скалярного произведения векторов к решению задач. Организация проектной деятельности. Заключительный этап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применение теорем синусов и косинусов и скалярного произведения векторов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определение скалярного произведения векторов, условие перпендикулярности векторов, выражают скалярное произведение в координатах, знают его свойства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417BE4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  <w:r w:rsidR="00AF69D7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Контрольная работа №3 по теме: «Соотношение между сторонами и углами треугольника»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 и оценка знаний и умений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полученные теоретические знания на практике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основные и дополнительные средства получения информации. Познавательные - передают содержание в сжатом или развернутом виде. Коммуникативные - умеют отстаивать свою точку зрения, аргументируя ее, подтверждать аргументы фактами.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lastRenderedPageBreak/>
              <w:t>Длина окружности и площадь круга (11 ч)</w:t>
            </w:r>
          </w:p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36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Правильный многоугольник. 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Поисково-исследовательский этап по проекту  «Геометрические паркеты»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Понятие правильного многоугольника. Формула для вычисления угла правильного n-угольника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определение правильного многоугольника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основные и дополнительные средства для получения информации (справочная литература, средства ИКТ). Познавательные - записываю выводы в виде правил «если …, то …». Коммуникативные - умеют отстаивать свою точку зрения, аргументируя ее.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Дают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37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Окружность, описанная около правильного многоугольника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Теоремы об окружности, описанной около правильного многоугольника и окружности, вписанной в него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и применяют на практике теорему об окружности, описанной около правильного многоугольника.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заданий совместно с учителем. Познавательные - делают предположения об информации, которая нужна для решения предметной учебной задачи. Коммуникативные - понимают точку зрения другого.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38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Окружность, вписанная в правильный многоугольник.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Теоремы об окружности, описанной около правильного многоугольника и окружности, вписанной в него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и применяют на практике теорему об окружности, вписанной в правильный многоугольник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заданий совместно с учителем. Познавательные - передают содержание в сжатом, выборочном или развернутом виде. Коммуникативные - умеют отстаивать свою точку зрения, аргументируя ее, подтверждать аргументы фактами.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120A95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 w:rsidRPr="00120A95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39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Окружность, описанная около правильного многоугольника и вписанная в него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Теоремы об окружности, описанной около правильного многоугольника и окружности, вписанной в него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и применяют на практике теоремы об окружности, вписанной в правильный многоугольник; об окружности, описанной около правильного многоугольника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деятельности, осуществляют поиск средств ее достижения. Познавательные - записывают выводы правил "если…, то…". Коммуникативные - организовывают учебное взаимодействие в группе.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саморазвития, проявляют положительное отношение к урокам математики, дают самооценку результатов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40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Формулы для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Формулы,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связывающие площадь и сторону правильного многоугольника с радиусами вписанной и описанной окружностей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Знают формулы для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вычисления угла, площади и стороны правильного многоугольника и радиуса вписанной в него окружности, выводят их и применяют при решении задач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работают по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составленному плану, используют основные и дополнительные средства для получения информации. Познавательные - передают содержание в сжатом, выборочном и развернутом виде. Коммуникативные - умеют отстаивать свою точку зрения, аргументируя ее, подтверждая фактами.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Объясняют самому себе свои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41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Построение правильных многоугольников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построение правильных многоугольников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Выводят и применяют при решении задач формулы площади. Строят правильные многоугольники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В диалоге с учителем совершенствуют критерии оценки и пользуются ими в ходе оценки и самооценки. Познавательные - передают содержание в сжатом, выборочном или развернутом виде. Коммуникативные - умеют критично относиться к своему мнению.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познавательный интерес к изучению математики, способам решения учебных задач, дают позитивную оценку и самооценку учебной деятельности, адекватно воспринимают оценку учителя и сверстников, анализируют соответствие результатов требованиям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42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Длина окружности.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Трансляционно-оформительский этап по проекту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«Геометрические паркеты»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Формула длины окружности. Формула дуги окружности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формулы длины окружности и дуги окружности, применяют их при решении задач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сотрудничать в совместном решении учебной задачи.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задач.доброжелательное отношение к сверстникам, адекватно воспринимают оценку учителя, понимают причины успеха в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43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Площадь круга Площадь кругового сектора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Формулы площади круга и кругового сектора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формулы площади круга и кругового сектора, применяют их при решении задач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критично относиться к своему мнению.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44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«Длина окружности. Площадь круга»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применение формул длины окружности и длины дуги окружности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Применюят</w:t>
            </w:r>
            <w:proofErr w:type="spell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формулы длины окружности и дуги окружности и формулы площади круга и кругового сектора при решении задач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45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задач. Организация проектной деятельности. Заключительный этап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Длина окружности. Площадь круга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Применюят</w:t>
            </w:r>
            <w:proofErr w:type="spell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формулы длины окружности и дуги окружности и формулы площади круга и кругового сектора при решении задач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задач, решают проблемы творческого и поискового характера. Познавательные - самостоятельно предполагают, какая информация нужна для решения учебной задачи. Коммуникативные - умеют взглянуть на ситуацию с иной позиции и договориться с людьми иных позиций.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46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Контрольная работа №4 по теме: «Длина окружности и площадь круга»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 и оценка знаний и умений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полученные теоретические знания на практике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деятельности, осуществляют поиск средства ее достижения. Познавательные - записывают выводы в виде правил «если …, то …». Коммуникативные - умеют выполнять различные роли в группе, сотрудничать в совместном решении задачи.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отличия в оценках одной и той же ситуации разными людьми, проявляют положительное отношение к урокам математики, дают положительную оценку и самооценку результатов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Движение (7 ч)</w:t>
            </w:r>
          </w:p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47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Отображение плоскости на себя. Понятие движения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Понятие отображения плоскости на себя и движение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Объясняют, что такое отображение плоскости на себя, знают определение движения плоскости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составляют план выполнения заданий совместно с учителем. Познавательные - строят предположения об информации, которая нужна для решения предметной учебной задачи. Коммуникативные - умеют отстаивать свою точку зрения,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аргументируя ее, подтверждать аргументы фактами.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48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Симметрия. 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Поисково-исследовательский этап по проекту «В моде — геометрия!»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Осевая и центральная симметрия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свойства движений на практике; доказывают, что осевая и центральная симметрия являются движениями.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49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Параллельный перенос. Поворот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Движение фигур с помощью параллельного переноса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Объясняют, что такое параллельный перенос и поворот, доказывают, что параллельный перенос и поворот являются движениями плоскости.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50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Параллельный перенос. Поворот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Поворот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Строят образы фигур при симметриях, параллельном переносе и повороте. Решать задачи с применением движений.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задач, решения проблем творческого и поискового характера. Познавательные - передают содержание в сжатом, выборочном или развернутом виде. Коммуникативные - умеют слушать других, принимать другую точку зрения.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51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по теме: «Движения»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с применением движения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теоремы, отражающие свойства различных видов движений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52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по теме: «Движения»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с применением движения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Решают задачи на комбинацию двух–трех видов движений; применяют свойства движений для решения прикладных задач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53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Контрольная работа №5 по теме: «Движения»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 и оценка знаний и умений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полученные теоретические знания на практике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Начальные сведения из стереометрии (</w:t>
            </w:r>
            <w:r w:rsidR="00120A9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4</w:t>
            </w: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ч)</w:t>
            </w:r>
          </w:p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BC112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54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Предмет стереометрии. 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Многогранники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Предмет стереометрия. Многогранник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Знают предмет стереометрии; основные фигуры в пространстве; понятие многогранника,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выпуклые и невыпуклые многогранники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B27107" w:rsidRPr="00511F6A" w:rsidTr="002D1F48">
        <w:trPr>
          <w:trHeight w:val="255"/>
        </w:trPr>
        <w:tc>
          <w:tcPr>
            <w:tcW w:w="1410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B27107" w:rsidRPr="00511F6A" w:rsidRDefault="00B27107" w:rsidP="00B271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55</w:t>
            </w:r>
          </w:p>
        </w:tc>
        <w:tc>
          <w:tcPr>
            <w:tcW w:w="1533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Призма.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Параллелепипед. Свойства параллелепипеда</w:t>
            </w:r>
          </w:p>
        </w:tc>
        <w:tc>
          <w:tcPr>
            <w:tcW w:w="1063" w:type="dxa"/>
            <w:noWrap/>
            <w:hideMark/>
          </w:tcPr>
          <w:p w:rsidR="00B27107" w:rsidRPr="00511F6A" w:rsidRDefault="00B27107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09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Призма. 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Параллелепипед</w:t>
            </w:r>
          </w:p>
        </w:tc>
        <w:tc>
          <w:tcPr>
            <w:tcW w:w="2111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 xml:space="preserve">Знают понятие 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 xml:space="preserve">призма, параллелепипед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и их основные элементы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;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свойства параллелепипеда</w:t>
            </w:r>
          </w:p>
        </w:tc>
        <w:tc>
          <w:tcPr>
            <w:tcW w:w="3386" w:type="dxa"/>
            <w:vMerge w:val="restart"/>
            <w:noWrap/>
            <w:hideMark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работают по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vMerge w:val="restart"/>
            <w:noWrap/>
            <w:hideMark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Объясняют самому себе свои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отдельные ближайшие цели саморазвития; проявляют положительное отношение к урокам 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B27107" w:rsidRPr="00511F6A" w:rsidTr="002D1F48">
        <w:trPr>
          <w:trHeight w:val="255"/>
        </w:trPr>
        <w:tc>
          <w:tcPr>
            <w:tcW w:w="1410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B27107" w:rsidRPr="00511F6A" w:rsidRDefault="00B27107" w:rsidP="00B271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56</w:t>
            </w:r>
          </w:p>
        </w:tc>
        <w:tc>
          <w:tcPr>
            <w:tcW w:w="1533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Тела вращения.  Цилиндр. Конус.</w:t>
            </w:r>
          </w:p>
        </w:tc>
        <w:tc>
          <w:tcPr>
            <w:tcW w:w="1063" w:type="dxa"/>
            <w:noWrap/>
          </w:tcPr>
          <w:p w:rsidR="00B27107" w:rsidRPr="00511F6A" w:rsidRDefault="00B27107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vMerge w:val="restart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Знают тела вращения и их элементы, решают задачи на расчет элементов фигур.</w:t>
            </w:r>
          </w:p>
        </w:tc>
        <w:tc>
          <w:tcPr>
            <w:tcW w:w="3386" w:type="dxa"/>
            <w:vMerge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27107" w:rsidRPr="00511F6A" w:rsidTr="002D1F48">
        <w:trPr>
          <w:trHeight w:val="255"/>
        </w:trPr>
        <w:tc>
          <w:tcPr>
            <w:tcW w:w="1410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B27107" w:rsidRPr="00511F6A" w:rsidRDefault="00B27107" w:rsidP="00B271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57</w:t>
            </w:r>
          </w:p>
        </w:tc>
        <w:tc>
          <w:tcPr>
            <w:tcW w:w="1533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Сфера. шар</w:t>
            </w:r>
          </w:p>
        </w:tc>
        <w:tc>
          <w:tcPr>
            <w:tcW w:w="1063" w:type="dxa"/>
            <w:noWrap/>
          </w:tcPr>
          <w:p w:rsidR="00B27107" w:rsidRPr="00511F6A" w:rsidRDefault="00B27107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vMerge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27107" w:rsidRPr="00511F6A" w:rsidTr="002D1F48">
        <w:trPr>
          <w:trHeight w:val="255"/>
        </w:trPr>
        <w:tc>
          <w:tcPr>
            <w:tcW w:w="1410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Об аксиомах геометрии (1 ч.)</w:t>
            </w:r>
          </w:p>
        </w:tc>
        <w:tc>
          <w:tcPr>
            <w:tcW w:w="795" w:type="dxa"/>
          </w:tcPr>
          <w:p w:rsidR="00B27107" w:rsidRPr="00511F6A" w:rsidRDefault="00B27107" w:rsidP="00B271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58</w:t>
            </w:r>
          </w:p>
        </w:tc>
        <w:tc>
          <w:tcPr>
            <w:tcW w:w="1533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 аксиомах геометрии</w:t>
            </w:r>
          </w:p>
        </w:tc>
        <w:tc>
          <w:tcPr>
            <w:tcW w:w="1063" w:type="dxa"/>
            <w:noWrap/>
          </w:tcPr>
          <w:p w:rsidR="00B27107" w:rsidRPr="00511F6A" w:rsidRDefault="00B27107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Аксиомы планиметрии</w:t>
            </w:r>
          </w:p>
        </w:tc>
        <w:tc>
          <w:tcPr>
            <w:tcW w:w="2111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Получают сведения о системе аксиом планиметрии, аксиоматическом методе.</w:t>
            </w:r>
          </w:p>
        </w:tc>
        <w:tc>
          <w:tcPr>
            <w:tcW w:w="3386" w:type="dxa"/>
            <w:vMerge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F014F" w:rsidRPr="00511F6A" w:rsidTr="002D1F48">
        <w:trPr>
          <w:trHeight w:val="255"/>
        </w:trPr>
        <w:tc>
          <w:tcPr>
            <w:tcW w:w="1410" w:type="dxa"/>
            <w:noWrap/>
          </w:tcPr>
          <w:p w:rsidR="00AF014F" w:rsidRPr="00E13D30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13D30">
              <w:rPr>
                <w:rFonts w:ascii="Times New Roman" w:eastAsiaTheme="minorHAnsi" w:hAnsi="Times New Roman"/>
                <w:b/>
                <w:sz w:val="20"/>
                <w:szCs w:val="20"/>
              </w:rPr>
              <w:t>Повторение (10 ч.)</w:t>
            </w:r>
          </w:p>
        </w:tc>
        <w:tc>
          <w:tcPr>
            <w:tcW w:w="795" w:type="dxa"/>
          </w:tcPr>
          <w:p w:rsidR="00AF014F" w:rsidRPr="00511F6A" w:rsidRDefault="00AF014F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59</w:t>
            </w:r>
          </w:p>
        </w:tc>
        <w:tc>
          <w:tcPr>
            <w:tcW w:w="1533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Треугольники. Признаки равенства треугольников</w:t>
            </w:r>
          </w:p>
        </w:tc>
        <w:tc>
          <w:tcPr>
            <w:tcW w:w="1063" w:type="dxa"/>
            <w:noWrap/>
          </w:tcPr>
          <w:p w:rsidR="00AF014F" w:rsidRPr="00511F6A" w:rsidRDefault="00AF014F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 признака равенства треугольников</w:t>
            </w:r>
          </w:p>
        </w:tc>
        <w:tc>
          <w:tcPr>
            <w:tcW w:w="2111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Доказывают равенство, используя признаки равенства</w:t>
            </w:r>
          </w:p>
        </w:tc>
        <w:tc>
          <w:tcPr>
            <w:tcW w:w="3386" w:type="dxa"/>
            <w:vMerge w:val="restart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245" w:type="dxa"/>
            <w:vMerge w:val="restart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</w:tr>
      <w:tr w:rsidR="00AF014F" w:rsidRPr="00511F6A" w:rsidTr="002D1F48">
        <w:trPr>
          <w:trHeight w:val="255"/>
        </w:trPr>
        <w:tc>
          <w:tcPr>
            <w:tcW w:w="1410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AF014F" w:rsidRPr="00511F6A" w:rsidRDefault="00AF014F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60</w:t>
            </w:r>
          </w:p>
        </w:tc>
        <w:tc>
          <w:tcPr>
            <w:tcW w:w="1533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Подобие треугольников</w:t>
            </w:r>
          </w:p>
        </w:tc>
        <w:tc>
          <w:tcPr>
            <w:tcW w:w="1063" w:type="dxa"/>
            <w:noWrap/>
          </w:tcPr>
          <w:p w:rsidR="00AF014F" w:rsidRPr="00511F6A" w:rsidRDefault="00AF014F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Признаки подобия треугольников</w:t>
            </w:r>
          </w:p>
        </w:tc>
        <w:tc>
          <w:tcPr>
            <w:tcW w:w="2111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Доказывают подобие треугольников, рассчитывают неизвестные элементы</w:t>
            </w:r>
          </w:p>
        </w:tc>
        <w:tc>
          <w:tcPr>
            <w:tcW w:w="3386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F014F" w:rsidRPr="00511F6A" w:rsidTr="002D1F48">
        <w:trPr>
          <w:trHeight w:val="255"/>
        </w:trPr>
        <w:tc>
          <w:tcPr>
            <w:tcW w:w="1410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AF014F" w:rsidRPr="00511F6A" w:rsidRDefault="00AF014F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61</w:t>
            </w:r>
          </w:p>
        </w:tc>
        <w:tc>
          <w:tcPr>
            <w:tcW w:w="1533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Параллельные прямые</w:t>
            </w:r>
          </w:p>
        </w:tc>
        <w:tc>
          <w:tcPr>
            <w:tcW w:w="1063" w:type="dxa"/>
            <w:noWrap/>
          </w:tcPr>
          <w:p w:rsidR="00AF014F" w:rsidRPr="00511F6A" w:rsidRDefault="00AF014F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Признаки параллельности</w:t>
            </w:r>
          </w:p>
        </w:tc>
        <w:tc>
          <w:tcPr>
            <w:tcW w:w="2111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Доказывают параллельность прямых, вычисляют углы при данных прямых</w:t>
            </w:r>
          </w:p>
        </w:tc>
        <w:tc>
          <w:tcPr>
            <w:tcW w:w="3386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F014F" w:rsidRPr="00511F6A" w:rsidTr="002D1F48">
        <w:trPr>
          <w:trHeight w:val="255"/>
        </w:trPr>
        <w:tc>
          <w:tcPr>
            <w:tcW w:w="1410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AF014F" w:rsidRPr="00511F6A" w:rsidRDefault="00AF014F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62</w:t>
            </w:r>
          </w:p>
        </w:tc>
        <w:tc>
          <w:tcPr>
            <w:tcW w:w="1533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Четырехугольники</w:t>
            </w:r>
          </w:p>
        </w:tc>
        <w:tc>
          <w:tcPr>
            <w:tcW w:w="1063" w:type="dxa"/>
            <w:noWrap/>
          </w:tcPr>
          <w:p w:rsidR="00AF014F" w:rsidRPr="00511F6A" w:rsidRDefault="00AF014F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Прямоугольник, квадрат, ромб, параллелограмм, трапеция</w:t>
            </w:r>
          </w:p>
        </w:tc>
        <w:tc>
          <w:tcPr>
            <w:tcW w:w="2111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Решают задачи с использованием свойств данных фигур</w:t>
            </w:r>
          </w:p>
        </w:tc>
        <w:tc>
          <w:tcPr>
            <w:tcW w:w="3386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F014F" w:rsidRPr="00511F6A" w:rsidTr="002D1F48">
        <w:trPr>
          <w:trHeight w:val="255"/>
        </w:trPr>
        <w:tc>
          <w:tcPr>
            <w:tcW w:w="1410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AF014F" w:rsidRPr="00511F6A" w:rsidRDefault="00AF014F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63</w:t>
            </w:r>
          </w:p>
        </w:tc>
        <w:tc>
          <w:tcPr>
            <w:tcW w:w="1533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Площади</w:t>
            </w:r>
          </w:p>
        </w:tc>
        <w:tc>
          <w:tcPr>
            <w:tcW w:w="1063" w:type="dxa"/>
            <w:noWrap/>
          </w:tcPr>
          <w:p w:rsidR="00AF014F" w:rsidRPr="00511F6A" w:rsidRDefault="00AF014F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Формулы площадей всех известных четырехугольников</w:t>
            </w:r>
          </w:p>
        </w:tc>
        <w:tc>
          <w:tcPr>
            <w:tcW w:w="2111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Вычисляют площади фигур</w:t>
            </w:r>
          </w:p>
        </w:tc>
        <w:tc>
          <w:tcPr>
            <w:tcW w:w="3386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F014F" w:rsidRPr="00511F6A" w:rsidTr="002D1F48">
        <w:trPr>
          <w:trHeight w:val="255"/>
        </w:trPr>
        <w:tc>
          <w:tcPr>
            <w:tcW w:w="1410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AF014F" w:rsidRPr="00511F6A" w:rsidRDefault="00AF014F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64</w:t>
            </w:r>
          </w:p>
        </w:tc>
        <w:tc>
          <w:tcPr>
            <w:tcW w:w="1533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Секущие и касательные</w:t>
            </w:r>
          </w:p>
        </w:tc>
        <w:tc>
          <w:tcPr>
            <w:tcW w:w="1063" w:type="dxa"/>
            <w:noWrap/>
          </w:tcPr>
          <w:p w:rsidR="00AF014F" w:rsidRPr="00511F6A" w:rsidRDefault="00AF014F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Теоремы о касательных и секущих</w:t>
            </w:r>
          </w:p>
        </w:tc>
        <w:tc>
          <w:tcPr>
            <w:tcW w:w="2111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Рассчитывают отрезки хорд, касательных.</w:t>
            </w:r>
          </w:p>
        </w:tc>
        <w:tc>
          <w:tcPr>
            <w:tcW w:w="3386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F014F" w:rsidRPr="00511F6A" w:rsidTr="002D1F48">
        <w:trPr>
          <w:trHeight w:val="255"/>
        </w:trPr>
        <w:tc>
          <w:tcPr>
            <w:tcW w:w="1410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AF014F" w:rsidRPr="00511F6A" w:rsidRDefault="00AF014F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65</w:t>
            </w:r>
          </w:p>
        </w:tc>
        <w:tc>
          <w:tcPr>
            <w:tcW w:w="1533" w:type="dxa"/>
            <w:noWrap/>
          </w:tcPr>
          <w:p w:rsidR="00AF014F" w:rsidRPr="00511F6A" w:rsidRDefault="00AF014F" w:rsidP="00253C2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Окружность. Вписанный угол</w:t>
            </w:r>
          </w:p>
        </w:tc>
        <w:tc>
          <w:tcPr>
            <w:tcW w:w="1063" w:type="dxa"/>
            <w:noWrap/>
          </w:tcPr>
          <w:p w:rsidR="00AF014F" w:rsidRPr="00511F6A" w:rsidRDefault="00AF014F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Вписанный и центральный углы</w:t>
            </w:r>
          </w:p>
        </w:tc>
        <w:tc>
          <w:tcPr>
            <w:tcW w:w="2111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Решают задачи на расчет центральных и вписанных углов</w:t>
            </w:r>
          </w:p>
        </w:tc>
        <w:tc>
          <w:tcPr>
            <w:tcW w:w="3386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F014F" w:rsidRPr="00511F6A" w:rsidTr="002D1F48">
        <w:trPr>
          <w:trHeight w:val="255"/>
        </w:trPr>
        <w:tc>
          <w:tcPr>
            <w:tcW w:w="1410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AF014F" w:rsidRPr="00511F6A" w:rsidRDefault="00AF014F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66</w:t>
            </w:r>
          </w:p>
        </w:tc>
        <w:tc>
          <w:tcPr>
            <w:tcW w:w="1533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Вписанные и описанные четырехугольники</w:t>
            </w:r>
          </w:p>
        </w:tc>
        <w:tc>
          <w:tcPr>
            <w:tcW w:w="1063" w:type="dxa"/>
            <w:noWrap/>
          </w:tcPr>
          <w:p w:rsidR="00AF014F" w:rsidRPr="00511F6A" w:rsidRDefault="00AF014F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Свойства вписанных и описанных четырехугольников</w:t>
            </w:r>
          </w:p>
        </w:tc>
        <w:tc>
          <w:tcPr>
            <w:tcW w:w="2111" w:type="dxa"/>
            <w:noWrap/>
          </w:tcPr>
          <w:p w:rsidR="00AF014F" w:rsidRPr="00511F6A" w:rsidRDefault="00CD3B9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Решают задачи с применением свойств вписанных и описанных четырехугольников</w:t>
            </w:r>
          </w:p>
        </w:tc>
        <w:tc>
          <w:tcPr>
            <w:tcW w:w="3386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E4BED" w:rsidRPr="00511F6A" w:rsidTr="002D1F48">
        <w:trPr>
          <w:trHeight w:val="255"/>
        </w:trPr>
        <w:tc>
          <w:tcPr>
            <w:tcW w:w="1410" w:type="dxa"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E4BED" w:rsidRPr="00511F6A" w:rsidRDefault="00DE4BED" w:rsidP="00E13D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67</w:t>
            </w:r>
          </w:p>
        </w:tc>
        <w:tc>
          <w:tcPr>
            <w:tcW w:w="1533" w:type="dxa"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Итоговая диагностика</w:t>
            </w:r>
          </w:p>
        </w:tc>
        <w:tc>
          <w:tcPr>
            <w:tcW w:w="1063" w:type="dxa"/>
            <w:noWrap/>
          </w:tcPr>
          <w:p w:rsidR="00DE4BED" w:rsidRPr="00511F6A" w:rsidRDefault="00DE4BE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vMerge w:val="restart"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Геометрические фигуры на плоскости и их свойства</w:t>
            </w:r>
          </w:p>
        </w:tc>
        <w:tc>
          <w:tcPr>
            <w:tcW w:w="2111" w:type="dxa"/>
            <w:vMerge w:val="restart"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Решают задачи курса основной школы</w:t>
            </w:r>
          </w:p>
        </w:tc>
        <w:tc>
          <w:tcPr>
            <w:tcW w:w="3386" w:type="dxa"/>
            <w:vMerge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E4BED" w:rsidRPr="00511F6A" w:rsidTr="002D1F48">
        <w:trPr>
          <w:trHeight w:val="255"/>
        </w:trPr>
        <w:tc>
          <w:tcPr>
            <w:tcW w:w="1410" w:type="dxa"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E4BED" w:rsidRPr="00511F6A" w:rsidRDefault="00DE4BED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68</w:t>
            </w:r>
          </w:p>
        </w:tc>
        <w:tc>
          <w:tcPr>
            <w:tcW w:w="1533" w:type="dxa"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Итоговая работа</w:t>
            </w:r>
          </w:p>
        </w:tc>
        <w:tc>
          <w:tcPr>
            <w:tcW w:w="1063" w:type="dxa"/>
            <w:noWrap/>
          </w:tcPr>
          <w:p w:rsidR="00DE4BED" w:rsidRPr="00511F6A" w:rsidRDefault="0029451F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vMerge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vMerge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4522B7" w:rsidRDefault="004522B7" w:rsidP="004522B7">
      <w:pPr>
        <w:rPr>
          <w:rFonts w:ascii="Times New Roman" w:hAnsi="Times New Roman"/>
          <w:sz w:val="20"/>
          <w:szCs w:val="20"/>
        </w:rPr>
      </w:pPr>
    </w:p>
    <w:p w:rsidR="00B313F3" w:rsidRDefault="00B313F3" w:rsidP="004522B7">
      <w:pPr>
        <w:rPr>
          <w:rFonts w:ascii="Times New Roman" w:hAnsi="Times New Roman"/>
          <w:sz w:val="20"/>
          <w:szCs w:val="20"/>
        </w:rPr>
      </w:pPr>
    </w:p>
    <w:p w:rsidR="00615B86" w:rsidRPr="0047083B" w:rsidRDefault="00B313F3" w:rsidP="0047083B">
      <w:pPr>
        <w:spacing w:after="200" w:line="276" w:lineRule="auto"/>
        <w:rPr>
          <w:rFonts w:ascii="Times New Roman" w:hAnsi="Times New Roman"/>
          <w:sz w:val="20"/>
          <w:szCs w:val="20"/>
        </w:rPr>
        <w:sectPr w:rsidR="00615B86" w:rsidRPr="0047083B" w:rsidSect="00B313F3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br w:type="page"/>
      </w:r>
    </w:p>
    <w:p w:rsidR="00B313F3" w:rsidRDefault="0047083B" w:rsidP="0047083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Литература</w:t>
      </w:r>
    </w:p>
    <w:p w:rsidR="00826A97" w:rsidRDefault="00826A97" w:rsidP="0047083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Программы по геометрии для 7 – 9 класса. Автор Л.С. </w:t>
      </w: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Атанасян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>.</w:t>
      </w:r>
      <w:bookmarkStart w:id="0" w:name="_GoBack"/>
      <w:bookmarkEnd w:id="0"/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Атанасян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 Л. С., Бутузов В. Ф., Кадомцев С. Б., Позняк Э. Г., Юдина И. И. Геометрия 7-9. – М.: Просвещение, 2015.</w:t>
      </w: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6A97">
        <w:rPr>
          <w:rFonts w:ascii="Times New Roman" w:hAnsi="Times New Roman"/>
          <w:bCs/>
          <w:sz w:val="24"/>
          <w:szCs w:val="24"/>
          <w:lang w:eastAsia="ru-RU"/>
        </w:rPr>
        <w:t>Мельникова Н.Б. Тематический контроль по геометрии. 9 класс.</w:t>
      </w: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6A97">
        <w:rPr>
          <w:rFonts w:ascii="Times New Roman" w:hAnsi="Times New Roman"/>
          <w:bCs/>
          <w:sz w:val="24"/>
          <w:szCs w:val="24"/>
          <w:lang w:eastAsia="ru-RU"/>
        </w:rPr>
        <w:t>Т.М. Мищенко. А.Д. Блинков. Геометрия. Тематические тесты. 9 класс.</w:t>
      </w: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Атанасян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, Л.С. Изучение геометрии в 7-9 </w:t>
      </w: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кл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.: методические </w:t>
      </w:r>
      <w:r w:rsidR="00826A97"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рекомендации для учителя </w:t>
      </w:r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/ Л.С. </w:t>
      </w: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Атанасян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, В.Ф. Бутузов, Ю.А. Глазков и др. </w:t>
      </w:r>
      <w:proofErr w:type="gram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–М</w:t>
      </w:r>
      <w:proofErr w:type="gramEnd"/>
      <w:r w:rsidRPr="00826A97">
        <w:rPr>
          <w:rFonts w:ascii="Times New Roman" w:hAnsi="Times New Roman"/>
          <w:bCs/>
          <w:sz w:val="24"/>
          <w:szCs w:val="24"/>
          <w:lang w:eastAsia="ru-RU"/>
        </w:rPr>
        <w:t>.: Просвещение, 2013.</w:t>
      </w: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Зив Б. Г., </w:t>
      </w: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Мейлер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 В. М. Дидактические материалы по геометрии за 9 класс. – М.: Просвещение, 2015.</w:t>
      </w: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Иченская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 М. А. Самостоятельные и контрольные работы к учебнику Л. С. </w:t>
      </w: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Атанасяна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 7-9 классы. – Волгоград: Учитель, 2013.</w:t>
      </w:r>
    </w:p>
    <w:p w:rsidR="00B313F3" w:rsidRDefault="00B313F3" w:rsidP="00826A97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13F3" w:rsidRDefault="00B313F3" w:rsidP="00B313F3">
      <w:pPr>
        <w:rPr>
          <w:rFonts w:ascii="Times New Roman" w:hAnsi="Times New Roman"/>
          <w:sz w:val="24"/>
          <w:szCs w:val="24"/>
        </w:rPr>
      </w:pPr>
    </w:p>
    <w:p w:rsidR="00B313F3" w:rsidRDefault="00B313F3" w:rsidP="00B313F3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13F3" w:rsidRDefault="00B313F3" w:rsidP="00B313F3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13F3" w:rsidRPr="00C54FE0" w:rsidRDefault="00B313F3" w:rsidP="00B313F3">
      <w:pPr>
        <w:rPr>
          <w:rFonts w:ascii="Times New Roman" w:hAnsi="Times New Roman"/>
          <w:sz w:val="24"/>
          <w:szCs w:val="24"/>
        </w:rPr>
      </w:pPr>
    </w:p>
    <w:p w:rsidR="00B313F3" w:rsidRPr="00511F6A" w:rsidRDefault="00B313F3" w:rsidP="004522B7">
      <w:pPr>
        <w:rPr>
          <w:rFonts w:ascii="Times New Roman" w:hAnsi="Times New Roman"/>
          <w:sz w:val="20"/>
          <w:szCs w:val="20"/>
        </w:rPr>
      </w:pPr>
    </w:p>
    <w:sectPr w:rsidR="00B313F3" w:rsidRPr="00511F6A" w:rsidSect="00615B8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6D3"/>
    <w:multiLevelType w:val="hybridMultilevel"/>
    <w:tmpl w:val="0EA87FF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63732"/>
    <w:multiLevelType w:val="hybridMultilevel"/>
    <w:tmpl w:val="8466CDB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30B1E"/>
    <w:multiLevelType w:val="hybridMultilevel"/>
    <w:tmpl w:val="6EE0F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C401F"/>
    <w:multiLevelType w:val="hybridMultilevel"/>
    <w:tmpl w:val="3B627706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14270"/>
    <w:multiLevelType w:val="hybridMultilevel"/>
    <w:tmpl w:val="2E62E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7517E"/>
    <w:multiLevelType w:val="hybridMultilevel"/>
    <w:tmpl w:val="B2586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C1714"/>
    <w:multiLevelType w:val="hybridMultilevel"/>
    <w:tmpl w:val="03460E9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91861"/>
    <w:multiLevelType w:val="hybridMultilevel"/>
    <w:tmpl w:val="E36E8822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95C4A"/>
    <w:multiLevelType w:val="hybridMultilevel"/>
    <w:tmpl w:val="7D9EB92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FD5293"/>
    <w:multiLevelType w:val="hybridMultilevel"/>
    <w:tmpl w:val="543AC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01E2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B28E0"/>
    <w:multiLevelType w:val="hybridMultilevel"/>
    <w:tmpl w:val="ABF6AB22"/>
    <w:lvl w:ilvl="0" w:tplc="47922506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A7179BA"/>
    <w:multiLevelType w:val="hybridMultilevel"/>
    <w:tmpl w:val="58621832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85482"/>
    <w:multiLevelType w:val="hybridMultilevel"/>
    <w:tmpl w:val="72662102"/>
    <w:lvl w:ilvl="0" w:tplc="D3B0B442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3">
    <w:nsid w:val="320C3B1A"/>
    <w:multiLevelType w:val="hybridMultilevel"/>
    <w:tmpl w:val="3DD44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553CCD"/>
    <w:multiLevelType w:val="hybridMultilevel"/>
    <w:tmpl w:val="9224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244F4"/>
    <w:multiLevelType w:val="hybridMultilevel"/>
    <w:tmpl w:val="2D8E2FD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46550F"/>
    <w:multiLevelType w:val="hybridMultilevel"/>
    <w:tmpl w:val="E8AA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905BE"/>
    <w:multiLevelType w:val="hybridMultilevel"/>
    <w:tmpl w:val="CFB85B7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664EE7"/>
    <w:multiLevelType w:val="hybridMultilevel"/>
    <w:tmpl w:val="5A7C999E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E7539"/>
    <w:multiLevelType w:val="hybridMultilevel"/>
    <w:tmpl w:val="B212E80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0A2487"/>
    <w:multiLevelType w:val="hybridMultilevel"/>
    <w:tmpl w:val="3150429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00B01FF"/>
    <w:multiLevelType w:val="hybridMultilevel"/>
    <w:tmpl w:val="725CA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1F7EC7"/>
    <w:multiLevelType w:val="hybridMultilevel"/>
    <w:tmpl w:val="B2E23F6C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4F4621A"/>
    <w:multiLevelType w:val="hybridMultilevel"/>
    <w:tmpl w:val="B554EDFC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B63B05"/>
    <w:multiLevelType w:val="hybridMultilevel"/>
    <w:tmpl w:val="E204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102400"/>
    <w:multiLevelType w:val="hybridMultilevel"/>
    <w:tmpl w:val="8B049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924559"/>
    <w:multiLevelType w:val="hybridMultilevel"/>
    <w:tmpl w:val="D060A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F2259"/>
    <w:multiLevelType w:val="hybridMultilevel"/>
    <w:tmpl w:val="BEBE0DAA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6E0217"/>
    <w:multiLevelType w:val="hybridMultilevel"/>
    <w:tmpl w:val="A15E0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8D1E1E"/>
    <w:multiLevelType w:val="hybridMultilevel"/>
    <w:tmpl w:val="37B0C416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E1B4D59"/>
    <w:multiLevelType w:val="hybridMultilevel"/>
    <w:tmpl w:val="3522DF3E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86514E"/>
    <w:multiLevelType w:val="hybridMultilevel"/>
    <w:tmpl w:val="C9C8778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E4508E"/>
    <w:multiLevelType w:val="hybridMultilevel"/>
    <w:tmpl w:val="40F08F08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692B06"/>
    <w:multiLevelType w:val="hybridMultilevel"/>
    <w:tmpl w:val="74BCC7A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9940869"/>
    <w:multiLevelType w:val="hybridMultilevel"/>
    <w:tmpl w:val="CD92148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D35E18"/>
    <w:multiLevelType w:val="hybridMultilevel"/>
    <w:tmpl w:val="32BA9396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F45CAC"/>
    <w:multiLevelType w:val="hybridMultilevel"/>
    <w:tmpl w:val="1EBC641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9D191E"/>
    <w:multiLevelType w:val="hybridMultilevel"/>
    <w:tmpl w:val="7B84E6DE"/>
    <w:lvl w:ilvl="0" w:tplc="D3B0B4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F552C7F"/>
    <w:multiLevelType w:val="hybridMultilevel"/>
    <w:tmpl w:val="618E010C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F857408"/>
    <w:multiLevelType w:val="hybridMultilevel"/>
    <w:tmpl w:val="6530462E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25"/>
  </w:num>
  <w:num w:numId="4">
    <w:abstractNumId w:val="14"/>
  </w:num>
  <w:num w:numId="5">
    <w:abstractNumId w:val="13"/>
  </w:num>
  <w:num w:numId="6">
    <w:abstractNumId w:val="21"/>
  </w:num>
  <w:num w:numId="7">
    <w:abstractNumId w:val="24"/>
  </w:num>
  <w:num w:numId="8">
    <w:abstractNumId w:val="2"/>
  </w:num>
  <w:num w:numId="9">
    <w:abstractNumId w:val="28"/>
  </w:num>
  <w:num w:numId="10">
    <w:abstractNumId w:val="16"/>
  </w:num>
  <w:num w:numId="11">
    <w:abstractNumId w:val="9"/>
  </w:num>
  <w:num w:numId="12">
    <w:abstractNumId w:val="18"/>
  </w:num>
  <w:num w:numId="13">
    <w:abstractNumId w:val="34"/>
  </w:num>
  <w:num w:numId="14">
    <w:abstractNumId w:val="30"/>
  </w:num>
  <w:num w:numId="15">
    <w:abstractNumId w:val="31"/>
  </w:num>
  <w:num w:numId="16">
    <w:abstractNumId w:val="3"/>
  </w:num>
  <w:num w:numId="17">
    <w:abstractNumId w:val="39"/>
  </w:num>
  <w:num w:numId="18">
    <w:abstractNumId w:val="15"/>
  </w:num>
  <w:num w:numId="19">
    <w:abstractNumId w:val="17"/>
  </w:num>
  <w:num w:numId="20">
    <w:abstractNumId w:val="27"/>
  </w:num>
  <w:num w:numId="21">
    <w:abstractNumId w:val="7"/>
  </w:num>
  <w:num w:numId="22">
    <w:abstractNumId w:val="35"/>
  </w:num>
  <w:num w:numId="23">
    <w:abstractNumId w:val="0"/>
  </w:num>
  <w:num w:numId="24">
    <w:abstractNumId w:val="8"/>
  </w:num>
  <w:num w:numId="25">
    <w:abstractNumId w:val="12"/>
  </w:num>
  <w:num w:numId="26">
    <w:abstractNumId w:val="33"/>
  </w:num>
  <w:num w:numId="27">
    <w:abstractNumId w:val="22"/>
  </w:num>
  <w:num w:numId="28">
    <w:abstractNumId w:val="29"/>
  </w:num>
  <w:num w:numId="29">
    <w:abstractNumId w:val="38"/>
  </w:num>
  <w:num w:numId="30">
    <w:abstractNumId w:val="23"/>
  </w:num>
  <w:num w:numId="31">
    <w:abstractNumId w:val="11"/>
  </w:num>
  <w:num w:numId="32">
    <w:abstractNumId w:val="19"/>
  </w:num>
  <w:num w:numId="33">
    <w:abstractNumId w:val="37"/>
  </w:num>
  <w:num w:numId="34">
    <w:abstractNumId w:val="1"/>
  </w:num>
  <w:num w:numId="35">
    <w:abstractNumId w:val="20"/>
  </w:num>
  <w:num w:numId="36">
    <w:abstractNumId w:val="32"/>
  </w:num>
  <w:num w:numId="37">
    <w:abstractNumId w:val="6"/>
  </w:num>
  <w:num w:numId="38">
    <w:abstractNumId w:val="36"/>
  </w:num>
  <w:num w:numId="39">
    <w:abstractNumId w:val="4"/>
  </w:num>
  <w:num w:numId="40">
    <w:abstractNumId w:val="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0743"/>
    <w:rsid w:val="00002C1D"/>
    <w:rsid w:val="0001710C"/>
    <w:rsid w:val="00071895"/>
    <w:rsid w:val="000A00EE"/>
    <w:rsid w:val="00120A95"/>
    <w:rsid w:val="00125877"/>
    <w:rsid w:val="00146D67"/>
    <w:rsid w:val="00182C77"/>
    <w:rsid w:val="001C1D39"/>
    <w:rsid w:val="001C2E04"/>
    <w:rsid w:val="001D0778"/>
    <w:rsid w:val="0021194A"/>
    <w:rsid w:val="00253C24"/>
    <w:rsid w:val="00282346"/>
    <w:rsid w:val="0029451F"/>
    <w:rsid w:val="002C6752"/>
    <w:rsid w:val="002D1F48"/>
    <w:rsid w:val="00325842"/>
    <w:rsid w:val="003304F1"/>
    <w:rsid w:val="00417BE4"/>
    <w:rsid w:val="004421BB"/>
    <w:rsid w:val="004522B7"/>
    <w:rsid w:val="004564E7"/>
    <w:rsid w:val="00457179"/>
    <w:rsid w:val="0047083B"/>
    <w:rsid w:val="004A0AE5"/>
    <w:rsid w:val="00511F6A"/>
    <w:rsid w:val="00540A4C"/>
    <w:rsid w:val="005F4E79"/>
    <w:rsid w:val="00615B86"/>
    <w:rsid w:val="006A6AFC"/>
    <w:rsid w:val="006B6D5D"/>
    <w:rsid w:val="006C53EE"/>
    <w:rsid w:val="007C1E9E"/>
    <w:rsid w:val="00813412"/>
    <w:rsid w:val="00826A97"/>
    <w:rsid w:val="00837EFB"/>
    <w:rsid w:val="00856E40"/>
    <w:rsid w:val="00947870"/>
    <w:rsid w:val="00960999"/>
    <w:rsid w:val="009F164A"/>
    <w:rsid w:val="00A16A0C"/>
    <w:rsid w:val="00A55382"/>
    <w:rsid w:val="00A77C82"/>
    <w:rsid w:val="00A90CD4"/>
    <w:rsid w:val="00AE551A"/>
    <w:rsid w:val="00AF014F"/>
    <w:rsid w:val="00AF69D7"/>
    <w:rsid w:val="00B140EC"/>
    <w:rsid w:val="00B27107"/>
    <w:rsid w:val="00B313F3"/>
    <w:rsid w:val="00BA15AC"/>
    <w:rsid w:val="00BC0389"/>
    <w:rsid w:val="00BC112E"/>
    <w:rsid w:val="00C36FA3"/>
    <w:rsid w:val="00C47E8F"/>
    <w:rsid w:val="00C54FE0"/>
    <w:rsid w:val="00C65E4C"/>
    <w:rsid w:val="00C6732F"/>
    <w:rsid w:val="00C907B1"/>
    <w:rsid w:val="00CD3B9D"/>
    <w:rsid w:val="00CE66F9"/>
    <w:rsid w:val="00D1434B"/>
    <w:rsid w:val="00DE4BED"/>
    <w:rsid w:val="00DF33CE"/>
    <w:rsid w:val="00E042CC"/>
    <w:rsid w:val="00E13D30"/>
    <w:rsid w:val="00EA2DA2"/>
    <w:rsid w:val="00EA47DD"/>
    <w:rsid w:val="00F2387A"/>
    <w:rsid w:val="00F3254B"/>
    <w:rsid w:val="00F50743"/>
    <w:rsid w:val="00F50CE6"/>
    <w:rsid w:val="00F817B8"/>
    <w:rsid w:val="00F93747"/>
    <w:rsid w:val="00F94CE0"/>
    <w:rsid w:val="00FF5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74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421BB"/>
  </w:style>
  <w:style w:type="paragraph" w:customStyle="1" w:styleId="Default">
    <w:name w:val="Default"/>
    <w:rsid w:val="004421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">
    <w:name w:val="Знак1"/>
    <w:basedOn w:val="a"/>
    <w:rsid w:val="004421BB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511F6A"/>
  </w:style>
  <w:style w:type="table" w:styleId="-5">
    <w:name w:val="Light List Accent 5"/>
    <w:basedOn w:val="a1"/>
    <w:uiPriority w:val="61"/>
    <w:rsid w:val="00511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  <w:insideH w:val="single" w:sz="4" w:space="0" w:color="548DD4" w:themeColor="text2" w:themeTint="99"/>
        <w:insideV w:val="single" w:sz="4" w:space="0" w:color="548DD4" w:themeColor="text2" w:themeTint="9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32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4">
    <w:name w:val="Table Grid"/>
    <w:basedOn w:val="a1"/>
    <w:uiPriority w:val="59"/>
    <w:rsid w:val="00511F6A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11F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511F6A"/>
  </w:style>
  <w:style w:type="paragraph" w:styleId="a7">
    <w:name w:val="footer"/>
    <w:basedOn w:val="a"/>
    <w:link w:val="a8"/>
    <w:uiPriority w:val="99"/>
    <w:unhideWhenUsed/>
    <w:rsid w:val="00511F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511F6A"/>
  </w:style>
  <w:style w:type="paragraph" w:styleId="a9">
    <w:name w:val="Normal (Web)"/>
    <w:basedOn w:val="a"/>
    <w:uiPriority w:val="99"/>
    <w:unhideWhenUsed/>
    <w:rsid w:val="00457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457179"/>
    <w:pPr>
      <w:spacing w:after="200" w:line="276" w:lineRule="auto"/>
      <w:ind w:left="720"/>
    </w:pPr>
    <w:rPr>
      <w:rFonts w:eastAsia="Times New Roman" w:cs="Calibri"/>
    </w:rPr>
  </w:style>
  <w:style w:type="paragraph" w:styleId="aa">
    <w:name w:val="Balloon Text"/>
    <w:basedOn w:val="a"/>
    <w:link w:val="ab"/>
    <w:uiPriority w:val="99"/>
    <w:semiHidden/>
    <w:unhideWhenUsed/>
    <w:rsid w:val="0045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717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74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421BB"/>
  </w:style>
  <w:style w:type="paragraph" w:customStyle="1" w:styleId="Default">
    <w:name w:val="Default"/>
    <w:rsid w:val="004421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">
    <w:name w:val="Знак1"/>
    <w:basedOn w:val="a"/>
    <w:rsid w:val="004421BB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511F6A"/>
  </w:style>
  <w:style w:type="table" w:styleId="-5">
    <w:name w:val="Light List Accent 5"/>
    <w:basedOn w:val="a1"/>
    <w:uiPriority w:val="61"/>
    <w:rsid w:val="00511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  <w:insideH w:val="single" w:sz="4" w:space="0" w:color="548DD4" w:themeColor="text2" w:themeTint="99"/>
        <w:insideV w:val="single" w:sz="4" w:space="0" w:color="548DD4" w:themeColor="text2" w:themeTint="9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32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4">
    <w:name w:val="Table Grid"/>
    <w:basedOn w:val="a1"/>
    <w:uiPriority w:val="59"/>
    <w:rsid w:val="00511F6A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11F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511F6A"/>
  </w:style>
  <w:style w:type="paragraph" w:styleId="a7">
    <w:name w:val="footer"/>
    <w:basedOn w:val="a"/>
    <w:link w:val="a8"/>
    <w:uiPriority w:val="99"/>
    <w:unhideWhenUsed/>
    <w:rsid w:val="00511F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511F6A"/>
  </w:style>
  <w:style w:type="paragraph" w:styleId="a9">
    <w:name w:val="Normal (Web)"/>
    <w:basedOn w:val="a"/>
    <w:uiPriority w:val="99"/>
    <w:unhideWhenUsed/>
    <w:rsid w:val="00457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457179"/>
    <w:pPr>
      <w:spacing w:after="200" w:line="276" w:lineRule="auto"/>
      <w:ind w:left="720"/>
    </w:pPr>
    <w:rPr>
      <w:rFonts w:eastAsia="Times New Roman" w:cs="Calibri"/>
    </w:rPr>
  </w:style>
  <w:style w:type="paragraph" w:styleId="aa">
    <w:name w:val="Balloon Text"/>
    <w:basedOn w:val="a"/>
    <w:link w:val="ab"/>
    <w:uiPriority w:val="99"/>
    <w:semiHidden/>
    <w:unhideWhenUsed/>
    <w:rsid w:val="0045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71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9695</Words>
  <Characters>55262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21</cp:revision>
  <dcterms:created xsi:type="dcterms:W3CDTF">2019-06-07T12:15:00Z</dcterms:created>
  <dcterms:modified xsi:type="dcterms:W3CDTF">2023-09-22T09:57:00Z</dcterms:modified>
</cp:coreProperties>
</file>