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7406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Министерство образования и молодежной политики Рязанской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Управление образования и молодежной политики Михайловский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"Слободская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Семячкина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Князькова Е.Н.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57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2896267)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Слободка</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740630" w:id="5"/>
    <w:p>
      <w:pPr>
        <w:sectPr>
          <w:pgSz w:w="11906" w:h="16383" w:orient="portrait"/>
        </w:sectPr>
      </w:pPr>
    </w:p>
    <w:bookmarkEnd w:id="5"/>
    <w:bookmarkEnd w:id="0"/>
    <w:bookmarkStart w:name="block-2174063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1740631" w:id="8"/>
    <w:p>
      <w:pPr>
        <w:sectPr>
          <w:pgSz w:w="11906" w:h="16383" w:orient="portrait"/>
        </w:sectPr>
      </w:pPr>
    </w:p>
    <w:bookmarkEnd w:id="8"/>
    <w:bookmarkEnd w:id="6"/>
    <w:bookmarkStart w:name="block-2174062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21740628" w:id="10"/>
    <w:p>
      <w:pPr>
        <w:sectPr>
          <w:pgSz w:w="11906" w:h="16383" w:orient="portrait"/>
        </w:sectPr>
      </w:pPr>
    </w:p>
    <w:bookmarkEnd w:id="10"/>
    <w:bookmarkEnd w:id="9"/>
    <w:bookmarkStart w:name="block-21740629"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21740629" w:id="13"/>
    <w:p>
      <w:pPr>
        <w:sectPr>
          <w:pgSz w:w="11906" w:h="16383" w:orient="portrait"/>
        </w:sectPr>
      </w:pPr>
    </w:p>
    <w:bookmarkEnd w:id="13"/>
    <w:bookmarkEnd w:id="11"/>
    <w:bookmarkStart w:name="block-2174063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967"/>
        <w:gridCol w:w="2400"/>
        <w:gridCol w:w="1925"/>
        <w:gridCol w:w="3043"/>
        <w:gridCol w:w="5259"/>
      </w:tblGrid>
      <w:tr>
        <w:trPr>
          <w:trHeight w:val="300" w:hRule="atLeast"/>
          <w:trHeight w:val="144" w:hRule="atLeast"/>
        </w:trPr>
        <w:tc>
          <w:tcPr>
            <w:tcW w:w="6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6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3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130" w:type="dxa"/>
            <w:tcBorders/>
            <w:tcMar>
              <w:top w:w="50" w:type="dxa"/>
              <w:left w:w="100" w:type="dxa"/>
            </w:tcMar>
            <w:vAlign w:val="center"/>
          </w:tcPr>
          <w:p>
            <w:pPr>
              <w:spacing w:before="0" w:after="0" w:line="276"/>
              <w:ind w:left="135"/>
              <w:jc w:val="center"/>
            </w:pPr>
          </w:p>
        </w:tc>
        <w:tc>
          <w:tcPr>
            <w:tcW w:w="36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6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3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2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6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3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6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3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6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3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368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925"/>
        <w:gridCol w:w="2800"/>
        <w:gridCol w:w="1853"/>
        <w:gridCol w:w="2959"/>
        <w:gridCol w:w="5057"/>
      </w:tblGrid>
      <w:tr>
        <w:trPr>
          <w:trHeight w:val="300" w:hRule="atLeast"/>
          <w:trHeight w:val="144" w:hRule="atLeast"/>
        </w:trPr>
        <w:tc>
          <w:tcPr>
            <w:tcW w:w="6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6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12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0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815" w:hRule="atLeast"/>
          <w:trHeight w:val="144" w:hRule="atLeast"/>
        </w:trPr>
        <w:tc>
          <w:tcPr>
            <w:tcW w:w="6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12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0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6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12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0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6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12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0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6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12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0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6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2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0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35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959"/>
        <w:gridCol w:w="2480"/>
        <w:gridCol w:w="1911"/>
        <w:gridCol w:w="3026"/>
        <w:gridCol w:w="5218"/>
      </w:tblGrid>
      <w:tr>
        <w:trPr>
          <w:trHeight w:val="300" w:hRule="atLeast"/>
          <w:trHeight w:val="144" w:hRule="atLeast"/>
        </w:trPr>
        <w:tc>
          <w:tcPr>
            <w:tcW w:w="6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6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1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6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1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6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1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6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1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6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118" w:type="dxa"/>
            <w:tcBorders/>
            <w:tcMar>
              <w:top w:w="50" w:type="dxa"/>
              <w:left w:w="100" w:type="dxa"/>
            </w:tcMar>
            <w:vAlign w:val="center"/>
          </w:tcPr>
          <w:p>
            <w:pPr>
              <w:spacing w:before="0" w:after="0" w:line="276"/>
              <w:ind w:left="135"/>
              <w:jc w:val="center"/>
            </w:pPr>
          </w:p>
        </w:tc>
        <w:tc>
          <w:tcPr>
            <w:tcW w:w="36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6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18" w:type="dxa"/>
            <w:tcBorders/>
            <w:tcMar>
              <w:top w:w="50" w:type="dxa"/>
              <w:left w:w="100" w:type="dxa"/>
            </w:tcMar>
            <w:vAlign w:val="center"/>
          </w:tcPr>
          <w:p>
            <w:pPr>
              <w:spacing w:before="0" w:after="0" w:line="276"/>
              <w:ind w:left="135"/>
              <w:jc w:val="center"/>
            </w:pPr>
          </w:p>
        </w:tc>
        <w:tc>
          <w:tcPr>
            <w:tcW w:w="36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155" w:hRule="atLeast"/>
          <w:trHeight w:val="144" w:hRule="atLeast"/>
        </w:trPr>
        <w:tc>
          <w:tcPr>
            <w:tcW w:w="6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1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6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1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3652" w:type="dxa"/>
            <w:tcBorders/>
            <w:tcMar>
              <w:top w:w="50" w:type="dxa"/>
              <w:left w:w="100" w:type="dxa"/>
            </w:tcMar>
            <w:vAlign w:val="center"/>
          </w:tcPr>
          <w:p>
            <w:pPr>
              <w:jc w:val="left"/>
            </w:pPr>
          </w:p>
        </w:tc>
      </w:tr>
    </w:tbl>
    <w:p>
      <w:pPr>
        <w:sectPr>
          <w:pgSz w:w="16383" w:h="11906" w:orient="landscape"/>
        </w:sectPr>
      </w:pPr>
    </w:p>
    <w:bookmarkStart w:name="block-21740632" w:id="15"/>
    <w:p>
      <w:pPr>
        <w:sectPr>
          <w:pgSz w:w="16383" w:h="11906" w:orient="landscape"/>
        </w:sectPr>
      </w:pPr>
    </w:p>
    <w:bookmarkEnd w:id="15"/>
    <w:bookmarkEnd w:id="14"/>
    <w:bookmarkStart w:name="block-2174063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171"/>
        <w:gridCol w:w="2560"/>
        <w:gridCol w:w="2277"/>
        <w:gridCol w:w="3452"/>
        <w:gridCol w:w="4093"/>
        <w:gridCol w:w="41"/>
      </w:tblGrid>
      <w:tr>
        <w:trPr>
          <w:trHeight w:val="300" w:hRule="atLeast"/>
          <w:trHeight w:val="144" w:hRule="atLeast"/>
        </w:trPr>
        <w:tc>
          <w:tcPr>
            <w:tcW w:w="8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4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55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136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136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136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124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109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136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109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163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20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55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55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217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17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217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217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217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217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55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55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55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163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11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55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55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163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163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p>
        </w:tc>
      </w:tr>
      <w:tr>
        <w:trPr>
          <w:trHeight w:val="1635" w:hRule="atLeast"/>
          <w:trHeight w:val="144" w:hRule="atLeast"/>
        </w:trPr>
        <w:tc>
          <w:tcPr>
            <w:tcW w:w="8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6" w:type="dxa"/>
            <w:tcBorders/>
            <w:tcMar>
              <w:top w:w="50" w:type="dxa"/>
              <w:left w:w="100" w:type="dxa"/>
            </w:tcMar>
            <w:vAlign w:val="center"/>
          </w:tcPr>
          <w:p>
            <w:pPr>
              <w:spacing w:before="0" w:after="0" w:line="276"/>
              <w:ind w:left="135"/>
              <w:jc w:val="center"/>
            </w:pPr>
          </w:p>
        </w:tc>
        <w:tc>
          <w:tcPr>
            <w:tcW w:w="28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5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4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100"/>
        <w:gridCol w:w="3040"/>
        <w:gridCol w:w="2154"/>
        <w:gridCol w:w="3309"/>
        <w:gridCol w:w="3950"/>
        <w:gridCol w:w="41"/>
      </w:tblGrid>
      <w:tr>
        <w:trPr>
          <w:trHeight w:val="300" w:hRule="atLeast"/>
          <w:trHeight w:val="144" w:hRule="atLeast"/>
        </w:trPr>
        <w:tc>
          <w:tcPr>
            <w:tcW w:w="7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91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271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88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268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3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3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100"/>
        <w:gridCol w:w="3040"/>
        <w:gridCol w:w="2154"/>
        <w:gridCol w:w="3309"/>
        <w:gridCol w:w="3950"/>
        <w:gridCol w:w="41"/>
      </w:tblGrid>
      <w:tr>
        <w:trPr>
          <w:trHeight w:val="300" w:hRule="atLeast"/>
          <w:trHeight w:val="144" w:hRule="atLeast"/>
        </w:trPr>
        <w:tc>
          <w:tcPr>
            <w:tcW w:w="7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300"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130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217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4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190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73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136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91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82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p>
        </w:tc>
      </w:tr>
      <w:tr>
        <w:trPr>
          <w:trHeight w:val="190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190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61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7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16"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3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3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740633" w:id="17"/>
    <w:p>
      <w:pPr>
        <w:sectPr>
          <w:pgSz w:w="16383" w:h="11906" w:orient="landscape"/>
        </w:sectPr>
      </w:pPr>
    </w:p>
    <w:bookmarkEnd w:id="17"/>
    <w:bookmarkEnd w:id="16"/>
    <w:bookmarkStart w:name="block-21740634"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cdc3876-571e-4ea9-a1d0-6bf3dde3985b" w:id="19"/>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740634" w:id="20"/>
    <w:p>
      <w:pPr>
        <w:sectPr>
          <w:pgSz w:w="11906" w:h="16383" w:orient="portrait"/>
        </w:sectPr>
      </w:pPr>
    </w:p>
    <w:bookmarkEnd w:id="20"/>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