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>Муниципальное общеобразовательное учреждение</w:t>
      </w:r>
    </w:p>
    <w:p w:rsidR="00D876BB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 xml:space="preserve">Львовская </w:t>
      </w:r>
      <w:r w:rsidR="00D876BB" w:rsidRPr="00D554F3">
        <w:rPr>
          <w:rFonts w:eastAsiaTheme="minorHAnsi"/>
          <w:b/>
          <w:sz w:val="24"/>
          <w:szCs w:val="24"/>
          <w:lang w:eastAsia="en-US"/>
        </w:rPr>
        <w:t>средн</w:t>
      </w:r>
      <w:r w:rsidR="00F33FA6">
        <w:rPr>
          <w:rFonts w:eastAsiaTheme="minorHAnsi"/>
          <w:b/>
          <w:sz w:val="24"/>
          <w:szCs w:val="24"/>
          <w:lang w:eastAsia="en-US"/>
        </w:rPr>
        <w:t>яя обще</w:t>
      </w:r>
      <w:r w:rsidR="00D876BB" w:rsidRPr="00D554F3">
        <w:rPr>
          <w:rFonts w:eastAsiaTheme="minorHAnsi"/>
          <w:b/>
          <w:sz w:val="24"/>
          <w:szCs w:val="24"/>
          <w:lang w:eastAsia="en-US"/>
        </w:rPr>
        <w:t xml:space="preserve">образовательная </w:t>
      </w:r>
      <w:r w:rsidR="00F0091E" w:rsidRPr="00D554F3">
        <w:rPr>
          <w:rFonts w:eastAsiaTheme="minorHAnsi"/>
          <w:b/>
          <w:sz w:val="24"/>
          <w:szCs w:val="24"/>
          <w:lang w:eastAsia="en-US"/>
        </w:rPr>
        <w:t>школа</w:t>
      </w:r>
      <w:r w:rsidR="007E560F" w:rsidRPr="00D554F3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D554F3">
        <w:rPr>
          <w:rFonts w:eastAsiaTheme="minorHAnsi"/>
          <w:b/>
          <w:sz w:val="24"/>
          <w:szCs w:val="24"/>
          <w:lang w:eastAsia="en-US"/>
        </w:rPr>
        <w:t>№</w:t>
      </w:r>
      <w:r w:rsidR="00D876BB" w:rsidRPr="00D554F3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D554F3">
        <w:rPr>
          <w:rFonts w:eastAsiaTheme="minorHAnsi"/>
          <w:b/>
          <w:sz w:val="24"/>
          <w:szCs w:val="24"/>
          <w:lang w:eastAsia="en-US"/>
        </w:rPr>
        <w:t xml:space="preserve">4 </w:t>
      </w: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>Городск</w:t>
      </w:r>
      <w:r w:rsidR="009D4DA7" w:rsidRPr="00D554F3">
        <w:rPr>
          <w:rFonts w:eastAsiaTheme="minorHAnsi"/>
          <w:b/>
          <w:sz w:val="24"/>
          <w:szCs w:val="24"/>
          <w:lang w:eastAsia="en-US"/>
        </w:rPr>
        <w:t>о</w:t>
      </w:r>
      <w:r w:rsidR="00D876BB" w:rsidRPr="00D554F3">
        <w:rPr>
          <w:rFonts w:eastAsiaTheme="minorHAnsi"/>
          <w:b/>
          <w:sz w:val="24"/>
          <w:szCs w:val="24"/>
          <w:lang w:eastAsia="en-US"/>
        </w:rPr>
        <w:t>го</w:t>
      </w:r>
      <w:r w:rsidRPr="00D554F3">
        <w:rPr>
          <w:rFonts w:eastAsiaTheme="minorHAnsi"/>
          <w:b/>
          <w:sz w:val="24"/>
          <w:szCs w:val="24"/>
          <w:lang w:eastAsia="en-US"/>
        </w:rPr>
        <w:t xml:space="preserve"> округ</w:t>
      </w:r>
      <w:r w:rsidR="00D876BB" w:rsidRPr="00D554F3">
        <w:rPr>
          <w:rFonts w:eastAsiaTheme="minorHAnsi"/>
          <w:b/>
          <w:sz w:val="24"/>
          <w:szCs w:val="24"/>
          <w:lang w:eastAsia="en-US"/>
        </w:rPr>
        <w:t>а</w:t>
      </w:r>
      <w:r w:rsidRPr="00D554F3">
        <w:rPr>
          <w:rFonts w:eastAsiaTheme="minorHAnsi"/>
          <w:b/>
          <w:sz w:val="24"/>
          <w:szCs w:val="24"/>
          <w:lang w:eastAsia="en-US"/>
        </w:rPr>
        <w:t xml:space="preserve"> Подольск</w:t>
      </w: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               </w:t>
      </w:r>
      <w:r w:rsidR="00D554F3">
        <w:rPr>
          <w:rFonts w:eastAsiaTheme="minorHAnsi"/>
          <w:b/>
          <w:sz w:val="24"/>
          <w:szCs w:val="24"/>
          <w:lang w:eastAsia="en-US"/>
        </w:rPr>
        <w:t xml:space="preserve">                            </w:t>
      </w:r>
      <w:r w:rsidRPr="00D554F3">
        <w:rPr>
          <w:rFonts w:eastAsiaTheme="minorHAnsi"/>
          <w:b/>
          <w:sz w:val="24"/>
          <w:szCs w:val="24"/>
          <w:lang w:eastAsia="en-US"/>
        </w:rPr>
        <w:t xml:space="preserve"> «Утверждаю»</w:t>
      </w: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       </w:t>
      </w:r>
      <w:r w:rsidR="00D554F3">
        <w:rPr>
          <w:rFonts w:eastAsiaTheme="minorHAnsi"/>
          <w:b/>
          <w:sz w:val="24"/>
          <w:szCs w:val="24"/>
          <w:lang w:eastAsia="en-US"/>
        </w:rPr>
        <w:t xml:space="preserve">                              </w:t>
      </w:r>
      <w:r w:rsidRPr="00D554F3">
        <w:rPr>
          <w:rFonts w:eastAsiaTheme="minorHAnsi"/>
          <w:b/>
          <w:sz w:val="24"/>
          <w:szCs w:val="24"/>
          <w:lang w:eastAsia="en-US"/>
        </w:rPr>
        <w:t xml:space="preserve">  Директор МОУ Львовская</w:t>
      </w:r>
      <w:r w:rsidR="003D3CAF" w:rsidRPr="00D554F3">
        <w:rPr>
          <w:rFonts w:eastAsiaTheme="minorHAnsi"/>
          <w:b/>
          <w:sz w:val="24"/>
          <w:szCs w:val="24"/>
          <w:lang w:eastAsia="en-US"/>
        </w:rPr>
        <w:t xml:space="preserve"> школа</w:t>
      </w:r>
      <w:r w:rsidRPr="00D554F3">
        <w:rPr>
          <w:rFonts w:eastAsiaTheme="minorHAnsi"/>
          <w:b/>
          <w:sz w:val="24"/>
          <w:szCs w:val="24"/>
          <w:lang w:eastAsia="en-US"/>
        </w:rPr>
        <w:t xml:space="preserve"> №</w:t>
      </w:r>
      <w:r w:rsidR="00D876BB" w:rsidRPr="00D554F3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D554F3">
        <w:rPr>
          <w:rFonts w:eastAsiaTheme="minorHAnsi"/>
          <w:b/>
          <w:sz w:val="24"/>
          <w:szCs w:val="24"/>
          <w:lang w:eastAsia="en-US"/>
        </w:rPr>
        <w:t>4</w:t>
      </w: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    </w:t>
      </w:r>
      <w:r w:rsidR="00D554F3">
        <w:rPr>
          <w:rFonts w:eastAsiaTheme="minorHAnsi"/>
          <w:b/>
          <w:sz w:val="24"/>
          <w:szCs w:val="24"/>
          <w:lang w:eastAsia="en-US"/>
        </w:rPr>
        <w:t xml:space="preserve">                       </w:t>
      </w:r>
      <w:r w:rsidRPr="00D554F3">
        <w:rPr>
          <w:rFonts w:eastAsiaTheme="minorHAnsi"/>
          <w:b/>
          <w:sz w:val="24"/>
          <w:szCs w:val="24"/>
          <w:lang w:eastAsia="en-US"/>
        </w:rPr>
        <w:t xml:space="preserve">     </w:t>
      </w:r>
      <w:r w:rsidR="00D554F3">
        <w:rPr>
          <w:rFonts w:eastAsiaTheme="minorHAnsi"/>
          <w:b/>
          <w:sz w:val="24"/>
          <w:szCs w:val="24"/>
          <w:lang w:eastAsia="en-US"/>
        </w:rPr>
        <w:t xml:space="preserve">       </w:t>
      </w:r>
      <w:r w:rsidRPr="00D554F3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D554F3">
        <w:rPr>
          <w:rFonts w:eastAsiaTheme="minorHAnsi"/>
          <w:b/>
          <w:sz w:val="24"/>
          <w:szCs w:val="24"/>
          <w:lang w:eastAsia="en-US"/>
        </w:rPr>
        <w:t>______</w:t>
      </w:r>
      <w:r w:rsidRPr="00D554F3">
        <w:rPr>
          <w:rFonts w:eastAsiaTheme="minorHAnsi"/>
          <w:b/>
          <w:sz w:val="24"/>
          <w:szCs w:val="24"/>
          <w:lang w:eastAsia="en-US"/>
        </w:rPr>
        <w:t>_____________ Рассказова</w:t>
      </w:r>
      <w:r w:rsidR="00D876BB" w:rsidRPr="00D554F3">
        <w:rPr>
          <w:rFonts w:eastAsiaTheme="minorHAnsi"/>
          <w:b/>
          <w:sz w:val="24"/>
          <w:szCs w:val="24"/>
          <w:lang w:eastAsia="en-US"/>
        </w:rPr>
        <w:t xml:space="preserve"> Е.И.</w:t>
      </w: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 xml:space="preserve">                          </w:t>
      </w:r>
      <w:r w:rsidR="00D554F3">
        <w:rPr>
          <w:rFonts w:eastAsiaTheme="minorHAnsi"/>
          <w:b/>
          <w:sz w:val="24"/>
          <w:szCs w:val="24"/>
          <w:lang w:eastAsia="en-US"/>
        </w:rPr>
        <w:t xml:space="preserve">            </w:t>
      </w:r>
      <w:r w:rsidRPr="00D554F3">
        <w:rPr>
          <w:rFonts w:eastAsiaTheme="minorHAnsi"/>
          <w:b/>
          <w:sz w:val="24"/>
          <w:szCs w:val="24"/>
          <w:lang w:eastAsia="en-US"/>
        </w:rPr>
        <w:t xml:space="preserve">  31.08. 201</w:t>
      </w:r>
      <w:r w:rsidR="00D876BB" w:rsidRPr="00D554F3">
        <w:rPr>
          <w:rFonts w:eastAsiaTheme="minorHAnsi"/>
          <w:b/>
          <w:sz w:val="24"/>
          <w:szCs w:val="24"/>
          <w:lang w:eastAsia="en-US"/>
        </w:rPr>
        <w:t>8</w:t>
      </w:r>
      <w:r w:rsidRPr="00D554F3">
        <w:rPr>
          <w:rFonts w:eastAsiaTheme="minorHAnsi"/>
          <w:b/>
          <w:sz w:val="24"/>
          <w:szCs w:val="24"/>
          <w:lang w:eastAsia="en-US"/>
        </w:rPr>
        <w:t>г.</w:t>
      </w: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B053A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D554F3" w:rsidRDefault="00D554F3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D554F3" w:rsidRDefault="00D554F3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D554F3" w:rsidRDefault="00D554F3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D554F3" w:rsidRDefault="00D554F3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D554F3" w:rsidRDefault="00D554F3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D554F3" w:rsidRPr="00D554F3" w:rsidRDefault="00D554F3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>Рабочая программа</w:t>
      </w: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>учебного предмета</w:t>
      </w: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>«Физическая культура»</w:t>
      </w: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>(базовый уровень)</w:t>
      </w:r>
    </w:p>
    <w:p w:rsidR="002B053A" w:rsidRPr="00D554F3" w:rsidRDefault="00AD18E3" w:rsidP="002B053A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>8</w:t>
      </w:r>
      <w:r w:rsidR="002B053A" w:rsidRPr="00D554F3">
        <w:rPr>
          <w:rFonts w:eastAsiaTheme="minorHAnsi"/>
          <w:b/>
          <w:sz w:val="24"/>
          <w:szCs w:val="24"/>
          <w:lang w:eastAsia="en-US"/>
        </w:rPr>
        <w:t xml:space="preserve"> класс</w:t>
      </w: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                         </w:t>
      </w:r>
    </w:p>
    <w:p w:rsidR="00D554F3" w:rsidRDefault="00D554F3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D554F3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2B053A" w:rsidRPr="00D554F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</w:t>
      </w:r>
      <w:r w:rsidR="002B053A" w:rsidRPr="00D554F3">
        <w:rPr>
          <w:rFonts w:eastAsiaTheme="minorHAnsi"/>
          <w:sz w:val="24"/>
          <w:szCs w:val="24"/>
          <w:lang w:eastAsia="en-US"/>
        </w:rPr>
        <w:t>Составитель:</w:t>
      </w: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                                      </w:t>
      </w:r>
      <w:r w:rsidR="00D554F3">
        <w:rPr>
          <w:rFonts w:eastAsiaTheme="minorHAnsi"/>
          <w:sz w:val="24"/>
          <w:szCs w:val="24"/>
          <w:lang w:eastAsia="en-US"/>
        </w:rPr>
        <w:t xml:space="preserve">                                    </w:t>
      </w:r>
      <w:r w:rsidRPr="00D554F3">
        <w:rPr>
          <w:rFonts w:eastAsiaTheme="minorHAnsi"/>
          <w:sz w:val="24"/>
          <w:szCs w:val="24"/>
          <w:lang w:eastAsia="en-US"/>
        </w:rPr>
        <w:t>Цвирко Раиса Владимировна,</w:t>
      </w: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                                        </w:t>
      </w:r>
      <w:r w:rsidR="00D554F3">
        <w:rPr>
          <w:rFonts w:eastAsiaTheme="minorHAnsi"/>
          <w:sz w:val="24"/>
          <w:szCs w:val="24"/>
          <w:lang w:eastAsia="en-US"/>
        </w:rPr>
        <w:t xml:space="preserve">                                  </w:t>
      </w:r>
      <w:r w:rsidRPr="00D554F3">
        <w:rPr>
          <w:rFonts w:eastAsiaTheme="minorHAnsi"/>
          <w:sz w:val="24"/>
          <w:szCs w:val="24"/>
          <w:lang w:eastAsia="en-US"/>
        </w:rPr>
        <w:t xml:space="preserve"> учитель физической культуры </w:t>
      </w: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                                                     </w:t>
      </w:r>
      <w:r w:rsidR="00D554F3">
        <w:rPr>
          <w:rFonts w:eastAsiaTheme="minorHAnsi"/>
          <w:sz w:val="24"/>
          <w:szCs w:val="24"/>
          <w:lang w:eastAsia="en-US"/>
        </w:rPr>
        <w:t xml:space="preserve">                                  </w:t>
      </w:r>
      <w:r w:rsidRPr="00D554F3">
        <w:rPr>
          <w:rFonts w:eastAsiaTheme="minorHAnsi"/>
          <w:sz w:val="24"/>
          <w:szCs w:val="24"/>
          <w:lang w:eastAsia="en-US"/>
        </w:rPr>
        <w:t xml:space="preserve">первой квалификационной категории </w:t>
      </w: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2B053A" w:rsidRPr="00D554F3" w:rsidRDefault="002B053A" w:rsidP="002B053A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201</w:t>
      </w:r>
      <w:r w:rsidR="00D876BB" w:rsidRPr="00D554F3">
        <w:rPr>
          <w:rFonts w:eastAsiaTheme="minorHAnsi"/>
          <w:sz w:val="24"/>
          <w:szCs w:val="24"/>
          <w:lang w:eastAsia="en-US"/>
        </w:rPr>
        <w:t>8</w:t>
      </w:r>
      <w:r w:rsidRPr="00D554F3">
        <w:rPr>
          <w:rFonts w:eastAsiaTheme="minorHAnsi"/>
          <w:sz w:val="24"/>
          <w:szCs w:val="24"/>
          <w:lang w:eastAsia="en-US"/>
        </w:rPr>
        <w:t>-201</w:t>
      </w:r>
      <w:r w:rsidR="00D876BB" w:rsidRPr="00D554F3">
        <w:rPr>
          <w:rFonts w:eastAsiaTheme="minorHAnsi"/>
          <w:sz w:val="24"/>
          <w:szCs w:val="24"/>
          <w:lang w:eastAsia="en-US"/>
        </w:rPr>
        <w:t>9</w:t>
      </w:r>
      <w:r w:rsidRPr="00D554F3">
        <w:rPr>
          <w:rFonts w:eastAsiaTheme="minorHAnsi"/>
          <w:sz w:val="24"/>
          <w:szCs w:val="24"/>
          <w:lang w:eastAsia="en-US"/>
        </w:rPr>
        <w:t xml:space="preserve"> учебный год</w:t>
      </w:r>
    </w:p>
    <w:p w:rsidR="0003346D" w:rsidRPr="00D554F3" w:rsidRDefault="0003346D" w:rsidP="0003346D">
      <w:pPr>
        <w:jc w:val="center"/>
        <w:rPr>
          <w:b/>
          <w:sz w:val="24"/>
          <w:szCs w:val="24"/>
        </w:rPr>
      </w:pPr>
      <w:r w:rsidRPr="00D554F3">
        <w:rPr>
          <w:b/>
          <w:sz w:val="24"/>
          <w:szCs w:val="24"/>
        </w:rPr>
        <w:lastRenderedPageBreak/>
        <w:t>ПОЯСНИТЕЛЬНАЯ ЗАПИСКА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к рабочей программе по физической культуре для учащихся 8 классов</w:t>
      </w:r>
      <w:r w:rsidR="00483BC2" w:rsidRPr="00D554F3">
        <w:rPr>
          <w:sz w:val="24"/>
          <w:szCs w:val="24"/>
        </w:rPr>
        <w:t>.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 xml:space="preserve">      Рабочая программа разработана на основе авторской программы «Комплексная программа физического воспитания учащихся 1- 11 классов» </w:t>
      </w:r>
    </w:p>
    <w:p w:rsidR="0003346D" w:rsidRPr="00D554F3" w:rsidRDefault="0024444F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(</w:t>
      </w:r>
      <w:r w:rsidR="0003346D" w:rsidRPr="00D554F3">
        <w:rPr>
          <w:sz w:val="24"/>
          <w:szCs w:val="24"/>
        </w:rPr>
        <w:t xml:space="preserve">В. И. Лях, А. А. </w:t>
      </w:r>
      <w:proofErr w:type="spellStart"/>
      <w:r w:rsidR="0003346D" w:rsidRPr="00D554F3">
        <w:rPr>
          <w:sz w:val="24"/>
          <w:szCs w:val="24"/>
        </w:rPr>
        <w:t>Зданевич</w:t>
      </w:r>
      <w:proofErr w:type="spellEnd"/>
      <w:r w:rsidRPr="00D554F3">
        <w:rPr>
          <w:sz w:val="24"/>
          <w:szCs w:val="24"/>
        </w:rPr>
        <w:t xml:space="preserve">  М.:</w:t>
      </w:r>
      <w:r w:rsidR="0003346D" w:rsidRPr="00D554F3">
        <w:rPr>
          <w:sz w:val="24"/>
          <w:szCs w:val="24"/>
        </w:rPr>
        <w:t xml:space="preserve"> </w:t>
      </w:r>
      <w:r w:rsidR="003A54B2" w:rsidRPr="00D554F3">
        <w:rPr>
          <w:sz w:val="24"/>
          <w:szCs w:val="24"/>
        </w:rPr>
        <w:t>Просвещение</w:t>
      </w:r>
      <w:r w:rsidR="0003346D" w:rsidRPr="00D554F3">
        <w:rPr>
          <w:sz w:val="24"/>
          <w:szCs w:val="24"/>
        </w:rPr>
        <w:t>, 20</w:t>
      </w:r>
      <w:r w:rsidRPr="00D554F3">
        <w:rPr>
          <w:sz w:val="24"/>
          <w:szCs w:val="24"/>
        </w:rPr>
        <w:t>10</w:t>
      </w:r>
      <w:r w:rsidR="003A54B2" w:rsidRPr="00D554F3">
        <w:rPr>
          <w:sz w:val="24"/>
          <w:szCs w:val="24"/>
        </w:rPr>
        <w:t>г.</w:t>
      </w:r>
      <w:r w:rsidRPr="00D554F3">
        <w:rPr>
          <w:sz w:val="24"/>
          <w:szCs w:val="24"/>
        </w:rPr>
        <w:t>).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pacing w:val="-1"/>
          <w:sz w:val="24"/>
          <w:szCs w:val="24"/>
        </w:rPr>
        <w:t xml:space="preserve">      </w:t>
      </w:r>
      <w:r w:rsidRPr="00D554F3">
        <w:rPr>
          <w:sz w:val="24"/>
          <w:szCs w:val="24"/>
        </w:rPr>
        <w:t xml:space="preserve">В соответствии с ФБУПП учебный предмет «Физическая культура» вводится как обязательный  предмет в </w:t>
      </w:r>
      <w:r w:rsidR="0024444F" w:rsidRPr="00D554F3">
        <w:rPr>
          <w:sz w:val="24"/>
          <w:szCs w:val="24"/>
        </w:rPr>
        <w:t xml:space="preserve">основной  школе и </w:t>
      </w:r>
      <w:r w:rsidRPr="00D554F3">
        <w:rPr>
          <w:sz w:val="24"/>
          <w:szCs w:val="24"/>
        </w:rPr>
        <w:t xml:space="preserve">на его преподавание отводится </w:t>
      </w:r>
      <w:r w:rsidR="003A54B2" w:rsidRPr="00D554F3">
        <w:rPr>
          <w:sz w:val="24"/>
          <w:szCs w:val="24"/>
        </w:rPr>
        <w:t xml:space="preserve">68 </w:t>
      </w:r>
      <w:r w:rsidRPr="00D554F3">
        <w:rPr>
          <w:sz w:val="24"/>
          <w:szCs w:val="24"/>
        </w:rPr>
        <w:t>час</w:t>
      </w:r>
      <w:r w:rsidR="003A54B2" w:rsidRPr="00D554F3">
        <w:rPr>
          <w:sz w:val="24"/>
          <w:szCs w:val="24"/>
        </w:rPr>
        <w:t>ов</w:t>
      </w:r>
      <w:r w:rsidRPr="00D554F3">
        <w:rPr>
          <w:sz w:val="24"/>
          <w:szCs w:val="24"/>
        </w:rPr>
        <w:t xml:space="preserve"> в год (</w:t>
      </w:r>
      <w:r w:rsidR="003A54B2" w:rsidRPr="00D554F3">
        <w:rPr>
          <w:sz w:val="24"/>
          <w:szCs w:val="24"/>
        </w:rPr>
        <w:t>2</w:t>
      </w:r>
      <w:r w:rsidRPr="00D554F3">
        <w:rPr>
          <w:sz w:val="24"/>
          <w:szCs w:val="24"/>
        </w:rPr>
        <w:t xml:space="preserve"> часа в неделю).   </w:t>
      </w:r>
    </w:p>
    <w:p w:rsidR="0003346D" w:rsidRPr="00D554F3" w:rsidRDefault="0003346D" w:rsidP="0003346D">
      <w:pPr>
        <w:jc w:val="center"/>
        <w:rPr>
          <w:b/>
          <w:sz w:val="24"/>
          <w:szCs w:val="24"/>
        </w:rPr>
      </w:pPr>
      <w:r w:rsidRPr="00D554F3">
        <w:rPr>
          <w:b/>
          <w:sz w:val="24"/>
          <w:szCs w:val="24"/>
        </w:rPr>
        <w:t>Цели и задачи</w:t>
      </w:r>
    </w:p>
    <w:p w:rsidR="0003346D" w:rsidRPr="00D554F3" w:rsidRDefault="0003346D" w:rsidP="0003346D">
      <w:pPr>
        <w:tabs>
          <w:tab w:val="left" w:pos="795"/>
        </w:tabs>
        <w:jc w:val="both"/>
        <w:rPr>
          <w:sz w:val="24"/>
          <w:szCs w:val="24"/>
        </w:rPr>
      </w:pPr>
      <w:r w:rsidRPr="00D554F3">
        <w:rPr>
          <w:sz w:val="24"/>
          <w:szCs w:val="24"/>
        </w:rPr>
        <w:t xml:space="preserve">      Общей </w:t>
      </w:r>
      <w:r w:rsidRPr="00D554F3">
        <w:rPr>
          <w:b/>
          <w:sz w:val="24"/>
          <w:szCs w:val="24"/>
        </w:rPr>
        <w:t>целью</w:t>
      </w:r>
      <w:r w:rsidRPr="00D554F3">
        <w:rPr>
          <w:sz w:val="24"/>
          <w:szCs w:val="24"/>
        </w:rPr>
        <w:t xml:space="preserve">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 xml:space="preserve">       В соответствии с этим, программа физического воспитания учащихся 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 xml:space="preserve">8 классов своим предметным содержанием ориентируется на достижение следующих практических </w:t>
      </w:r>
      <w:r w:rsidRPr="00D554F3">
        <w:rPr>
          <w:b/>
          <w:sz w:val="24"/>
          <w:szCs w:val="24"/>
        </w:rPr>
        <w:t>задач</w:t>
      </w:r>
      <w:r w:rsidRPr="00D554F3">
        <w:rPr>
          <w:sz w:val="24"/>
          <w:szCs w:val="24"/>
        </w:rPr>
        <w:t xml:space="preserve">: 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на содействие гармоническому развитию личности, укрепление здоровья учащихся, закрепление навыков правильной осанки, профилактику плоскостопия, выработку устойчивости к неблагоприятным условиям внешне среды, воспитание ценностных ориентаций на здоровый образ жизни;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обучение основам базовых видов двигательных действий;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дальнейшее развитие координационных и кондиционных способностей;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углублённое представление об основных видах спорта;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>- формирование адекватной оценки собственных физических возможностей;</w:t>
      </w:r>
    </w:p>
    <w:p w:rsidR="0003346D" w:rsidRPr="00D554F3" w:rsidRDefault="0003346D" w:rsidP="0003346D">
      <w:pPr>
        <w:jc w:val="both"/>
        <w:rPr>
          <w:sz w:val="24"/>
          <w:szCs w:val="24"/>
        </w:rPr>
      </w:pPr>
      <w:r w:rsidRPr="00D554F3">
        <w:rPr>
          <w:sz w:val="24"/>
          <w:szCs w:val="24"/>
        </w:rPr>
        <w:t xml:space="preserve">- содействие развитию психических процессов и обучению </w:t>
      </w:r>
      <w:proofErr w:type="gramStart"/>
      <w:r w:rsidRPr="00D554F3">
        <w:rPr>
          <w:sz w:val="24"/>
          <w:szCs w:val="24"/>
        </w:rPr>
        <w:t>психической</w:t>
      </w:r>
      <w:proofErr w:type="gramEnd"/>
      <w:r w:rsidRPr="00D554F3">
        <w:rPr>
          <w:sz w:val="24"/>
          <w:szCs w:val="24"/>
        </w:rPr>
        <w:t xml:space="preserve"> </w:t>
      </w:r>
      <w:proofErr w:type="spellStart"/>
      <w:r w:rsidRPr="00D554F3">
        <w:rPr>
          <w:sz w:val="24"/>
          <w:szCs w:val="24"/>
        </w:rPr>
        <w:t>саморегуляции</w:t>
      </w:r>
      <w:proofErr w:type="spellEnd"/>
      <w:r w:rsidR="00834DDE" w:rsidRPr="00D554F3">
        <w:rPr>
          <w:sz w:val="24"/>
          <w:szCs w:val="24"/>
        </w:rPr>
        <w:t>.</w:t>
      </w:r>
      <w:r w:rsidR="00FE4E56" w:rsidRPr="00D554F3">
        <w:rPr>
          <w:sz w:val="24"/>
          <w:szCs w:val="24"/>
        </w:rPr>
        <w:t xml:space="preserve"> </w:t>
      </w:r>
    </w:p>
    <w:p w:rsidR="00D554F3" w:rsidRPr="00D554F3" w:rsidRDefault="00D554F3" w:rsidP="0003346D">
      <w:pPr>
        <w:jc w:val="both"/>
        <w:rPr>
          <w:sz w:val="24"/>
          <w:szCs w:val="24"/>
        </w:rPr>
      </w:pPr>
    </w:p>
    <w:p w:rsidR="00617F78" w:rsidRPr="00D554F3" w:rsidRDefault="00617F78" w:rsidP="00617F78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 xml:space="preserve">Личностные, </w:t>
      </w:r>
      <w:proofErr w:type="spellStart"/>
      <w:r w:rsidRPr="00D554F3">
        <w:rPr>
          <w:rFonts w:eastAsiaTheme="minorHAnsi"/>
          <w:b/>
          <w:sz w:val="24"/>
          <w:szCs w:val="24"/>
          <w:lang w:eastAsia="en-US"/>
        </w:rPr>
        <w:t>метапредметные</w:t>
      </w:r>
      <w:proofErr w:type="spellEnd"/>
      <w:r w:rsidRPr="00D554F3">
        <w:rPr>
          <w:rFonts w:eastAsiaTheme="minorHAnsi"/>
          <w:b/>
          <w:sz w:val="24"/>
          <w:szCs w:val="24"/>
          <w:lang w:eastAsia="en-US"/>
        </w:rPr>
        <w:t xml:space="preserve"> и предметные результаты освоения учебного предмета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 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D554F3">
        <w:rPr>
          <w:rFonts w:eastAsiaTheme="minorHAnsi"/>
          <w:sz w:val="24"/>
          <w:szCs w:val="24"/>
          <w:lang w:eastAsia="en-US"/>
        </w:rPr>
        <w:t>метапредметными</w:t>
      </w:r>
      <w:proofErr w:type="spellEnd"/>
      <w:r w:rsidRPr="00D554F3">
        <w:rPr>
          <w:rFonts w:eastAsiaTheme="minorHAnsi"/>
          <w:sz w:val="24"/>
          <w:szCs w:val="24"/>
          <w:lang w:eastAsia="en-US"/>
        </w:rPr>
        <w:t>, предметными и личностными результатами.</w:t>
      </w:r>
    </w:p>
    <w:p w:rsidR="00091AF3" w:rsidRPr="00D554F3" w:rsidRDefault="00091AF3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617F78" w:rsidRPr="00D554F3" w:rsidRDefault="00617F78" w:rsidP="00617F78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>Личностные результаты освоения предмета физической культуры</w:t>
      </w:r>
    </w:p>
    <w:p w:rsidR="00091AF3" w:rsidRPr="00D554F3" w:rsidRDefault="00091AF3" w:rsidP="00617F78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</w:t>
      </w:r>
      <w:r w:rsidRPr="00D554F3">
        <w:rPr>
          <w:rFonts w:eastAsiaTheme="minorHAnsi"/>
          <w:sz w:val="24"/>
          <w:szCs w:val="24"/>
          <w:lang w:eastAsia="en-US"/>
        </w:rPr>
        <w:lastRenderedPageBreak/>
        <w:t>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 Личностные результаты могут проявляться в разных областях культуры.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познавательной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нравственной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трудовой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умение планировать режим дня, обеспечивать оптимальное сочетание нагрузки и отдыха;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эстетической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красивая (правильная) осанка, умение ее длительно сохранять при разнообразных формах движения и пере движений;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культура движения, умение передвигаться красиво, легко и непринужденно.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коммуникативной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физической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D554F3" w:rsidRPr="00D554F3" w:rsidRDefault="00D554F3" w:rsidP="00091AF3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50104" w:rsidRDefault="00650104" w:rsidP="00091AF3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17F78" w:rsidRPr="00D554F3" w:rsidRDefault="00617F78" w:rsidP="00091AF3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proofErr w:type="spellStart"/>
      <w:r w:rsidRPr="00D554F3">
        <w:rPr>
          <w:rFonts w:eastAsiaTheme="minorHAnsi"/>
          <w:b/>
          <w:sz w:val="24"/>
          <w:szCs w:val="24"/>
          <w:lang w:eastAsia="en-US"/>
        </w:rPr>
        <w:t>Метапредметные</w:t>
      </w:r>
      <w:proofErr w:type="spellEnd"/>
      <w:r w:rsidRPr="00D554F3">
        <w:rPr>
          <w:rFonts w:eastAsiaTheme="minorHAnsi"/>
          <w:b/>
          <w:sz w:val="24"/>
          <w:szCs w:val="24"/>
          <w:lang w:eastAsia="en-US"/>
        </w:rPr>
        <w:t xml:space="preserve">  результаты освоения физической культуры</w:t>
      </w:r>
    </w:p>
    <w:p w:rsidR="00617F78" w:rsidRPr="00D554F3" w:rsidRDefault="009D4DA7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</w:t>
      </w:r>
      <w:r w:rsidR="00617F78" w:rsidRPr="00D554F3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617F78" w:rsidRPr="00D554F3">
        <w:rPr>
          <w:rFonts w:eastAsiaTheme="minorHAnsi"/>
          <w:sz w:val="24"/>
          <w:szCs w:val="24"/>
          <w:lang w:eastAsia="en-US"/>
        </w:rPr>
        <w:t>Метапредметные</w:t>
      </w:r>
      <w:proofErr w:type="spellEnd"/>
      <w:r w:rsidR="00617F78" w:rsidRPr="00D554F3">
        <w:rPr>
          <w:rFonts w:eastAsiaTheme="minorHAnsi"/>
          <w:sz w:val="24"/>
          <w:szCs w:val="24"/>
          <w:lang w:eastAsia="en-US"/>
        </w:rPr>
        <w:t xml:space="preserve"> результаты характеризуют уровень </w:t>
      </w:r>
      <w:proofErr w:type="spellStart"/>
      <w:r w:rsidR="00617F78" w:rsidRPr="00D554F3">
        <w:rPr>
          <w:rFonts w:eastAsiaTheme="minorHAnsi"/>
          <w:sz w:val="24"/>
          <w:szCs w:val="24"/>
          <w:lang w:eastAsia="en-US"/>
        </w:rPr>
        <w:t>сформированности</w:t>
      </w:r>
      <w:proofErr w:type="spellEnd"/>
      <w:r w:rsidR="00617F78" w:rsidRPr="00D554F3">
        <w:rPr>
          <w:rFonts w:eastAsiaTheme="minorHAnsi"/>
          <w:sz w:val="24"/>
          <w:szCs w:val="24"/>
          <w:lang w:eastAsia="en-US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D554F3">
        <w:rPr>
          <w:rFonts w:eastAsiaTheme="minorHAnsi"/>
          <w:sz w:val="24"/>
          <w:szCs w:val="24"/>
          <w:lang w:eastAsia="en-US"/>
        </w:rPr>
        <w:t>Метапредметные</w:t>
      </w:r>
      <w:proofErr w:type="spellEnd"/>
      <w:r w:rsidRPr="00D554F3">
        <w:rPr>
          <w:rFonts w:eastAsiaTheme="minorHAnsi"/>
          <w:sz w:val="24"/>
          <w:szCs w:val="24"/>
          <w:lang w:eastAsia="en-US"/>
        </w:rPr>
        <w:t xml:space="preserve"> результаты проявляются в различных областях культуры.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познавательной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-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D554F3">
        <w:rPr>
          <w:rFonts w:eastAsiaTheme="minorHAnsi"/>
          <w:sz w:val="24"/>
          <w:szCs w:val="24"/>
          <w:lang w:eastAsia="en-US"/>
        </w:rPr>
        <w:t>девиантного</w:t>
      </w:r>
      <w:proofErr w:type="spellEnd"/>
      <w:r w:rsidRPr="00D554F3">
        <w:rPr>
          <w:rFonts w:eastAsiaTheme="minorHAnsi"/>
          <w:sz w:val="24"/>
          <w:szCs w:val="24"/>
          <w:lang w:eastAsia="en-US"/>
        </w:rPr>
        <w:t xml:space="preserve"> (отклоняющегося) поведения.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нравственной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D554F3">
        <w:rPr>
          <w:rFonts w:eastAsiaTheme="minorHAnsi"/>
          <w:sz w:val="24"/>
          <w:szCs w:val="24"/>
          <w:lang w:eastAsia="en-US"/>
        </w:rPr>
        <w:t>В области трудовой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эстетической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коммуникативной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В области физической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lastRenderedPageBreak/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091AF3" w:rsidRPr="00D554F3" w:rsidRDefault="00091AF3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091AF3" w:rsidRPr="00D554F3" w:rsidRDefault="00617F78" w:rsidP="00617F78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>Предметные  результаты освоения физической культуры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  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Предметные результаты, так же как и </w:t>
      </w:r>
      <w:proofErr w:type="spellStart"/>
      <w:r w:rsidRPr="00D554F3">
        <w:rPr>
          <w:rFonts w:eastAsiaTheme="minorHAnsi"/>
          <w:sz w:val="24"/>
          <w:szCs w:val="24"/>
          <w:lang w:eastAsia="en-US"/>
        </w:rPr>
        <w:t>метапредметные</w:t>
      </w:r>
      <w:proofErr w:type="spellEnd"/>
      <w:r w:rsidRPr="00D554F3">
        <w:rPr>
          <w:rFonts w:eastAsiaTheme="minorHAnsi"/>
          <w:sz w:val="24"/>
          <w:szCs w:val="24"/>
          <w:lang w:eastAsia="en-US"/>
        </w:rPr>
        <w:t>, проявляются в разных областях культуры.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познавательной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знание основных направлений развития физической культуры в обществе, их целей, задач и форм организации;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нравственной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D554F3">
        <w:rPr>
          <w:rFonts w:eastAsiaTheme="minorHAnsi"/>
          <w:sz w:val="24"/>
          <w:szCs w:val="24"/>
          <w:lang w:eastAsia="en-US"/>
        </w:rPr>
        <w:t>занимающимся</w:t>
      </w:r>
      <w:proofErr w:type="gramEnd"/>
      <w:r w:rsidRPr="00D554F3">
        <w:rPr>
          <w:rFonts w:eastAsiaTheme="minorHAnsi"/>
          <w:sz w:val="24"/>
          <w:szCs w:val="24"/>
          <w:lang w:eastAsia="en-US"/>
        </w:rPr>
        <w:t>, независимо от особенностей их здоровья, физической и технической подготовленности;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- умение оказывать помощь </w:t>
      </w:r>
      <w:proofErr w:type="gramStart"/>
      <w:r w:rsidRPr="00D554F3">
        <w:rPr>
          <w:rFonts w:eastAsiaTheme="minorHAnsi"/>
          <w:sz w:val="24"/>
          <w:szCs w:val="24"/>
          <w:lang w:eastAsia="en-US"/>
        </w:rPr>
        <w:t>занимающимся</w:t>
      </w:r>
      <w:proofErr w:type="gramEnd"/>
      <w:r w:rsidRPr="00D554F3">
        <w:rPr>
          <w:rFonts w:eastAsiaTheme="minorHAnsi"/>
          <w:sz w:val="24"/>
          <w:szCs w:val="24"/>
          <w:lang w:eastAsia="en-US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D554F3">
        <w:rPr>
          <w:rFonts w:eastAsiaTheme="minorHAnsi"/>
          <w:sz w:val="24"/>
          <w:szCs w:val="24"/>
          <w:lang w:eastAsia="en-US"/>
        </w:rPr>
        <w:t>В области эстетической культуры: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617F78" w:rsidRPr="00D554F3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В области физической культуры:</w:t>
      </w:r>
    </w:p>
    <w:p w:rsidR="008649F6" w:rsidRDefault="00617F78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617F78" w:rsidRPr="00D554F3" w:rsidRDefault="008649F6" w:rsidP="00617F78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8649F6">
        <w:rPr>
          <w:rFonts w:eastAsiaTheme="minorHAnsi"/>
          <w:sz w:val="24"/>
          <w:szCs w:val="24"/>
          <w:lang w:eastAsia="en-US"/>
        </w:rPr>
        <w:t xml:space="preserve"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</w:t>
      </w:r>
      <w:r w:rsidRPr="008649F6">
        <w:rPr>
          <w:rFonts w:eastAsiaTheme="minorHAnsi"/>
          <w:sz w:val="24"/>
          <w:szCs w:val="24"/>
          <w:lang w:eastAsia="en-US"/>
        </w:rPr>
        <w:lastRenderedPageBreak/>
        <w:t>занятия и индивидуальных особенностей организма;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="00617F78" w:rsidRPr="00D554F3">
        <w:rPr>
          <w:rFonts w:eastAsiaTheme="minorHAnsi"/>
          <w:sz w:val="24"/>
          <w:szCs w:val="24"/>
          <w:lang w:eastAsia="en-US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D554F3" w:rsidRPr="00D554F3" w:rsidRDefault="00903B14" w:rsidP="00D554F3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Содержание предмета,  о</w:t>
      </w:r>
      <w:r w:rsidR="00D554F3" w:rsidRPr="00D554F3">
        <w:rPr>
          <w:rFonts w:eastAsiaTheme="minorHAnsi"/>
          <w:b/>
          <w:sz w:val="24"/>
          <w:szCs w:val="24"/>
          <w:lang w:eastAsia="en-US"/>
        </w:rPr>
        <w:t>писание места учебного предмета  в учебном плане</w:t>
      </w:r>
    </w:p>
    <w:p w:rsidR="00D554F3" w:rsidRPr="00D554F3" w:rsidRDefault="00D554F3" w:rsidP="00D554F3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D554F3">
        <w:rPr>
          <w:rFonts w:eastAsiaTheme="minorHAnsi"/>
          <w:sz w:val="24"/>
          <w:szCs w:val="24"/>
          <w:lang w:eastAsia="en-US"/>
        </w:rPr>
        <w:t xml:space="preserve">    Согласно Базисному учебному плану на обязательное изучение всех учебных тем программы основной школы  отводится 340 ч, из расчета 2 ч в неделю с V по IX класс. На преподавание в 8 классе отводится  68 часов в год (2 часа в неделю).   </w:t>
      </w:r>
    </w:p>
    <w:p w:rsidR="00764EE0" w:rsidRPr="00D554F3" w:rsidRDefault="00D554F3" w:rsidP="00D554F3">
      <w:pPr>
        <w:tabs>
          <w:tab w:val="left" w:pos="1425"/>
        </w:tabs>
        <w:jc w:val="both"/>
        <w:rPr>
          <w:b/>
          <w:sz w:val="24"/>
          <w:szCs w:val="24"/>
        </w:rPr>
      </w:pPr>
      <w:r w:rsidRPr="00D554F3">
        <w:rPr>
          <w:b/>
          <w:sz w:val="24"/>
          <w:szCs w:val="24"/>
        </w:rPr>
        <w:t xml:space="preserve">Распределение учебного времени прохождения программного материала  </w:t>
      </w:r>
    </w:p>
    <w:tbl>
      <w:tblPr>
        <w:tblStyle w:val="a5"/>
        <w:tblW w:w="9600" w:type="dxa"/>
        <w:tblLayout w:type="fixed"/>
        <w:tblLook w:val="04A0" w:firstRow="1" w:lastRow="0" w:firstColumn="1" w:lastColumn="0" w:noHBand="0" w:noVBand="1"/>
      </w:tblPr>
      <w:tblGrid>
        <w:gridCol w:w="816"/>
        <w:gridCol w:w="4956"/>
        <w:gridCol w:w="3828"/>
      </w:tblGrid>
      <w:tr w:rsidR="00D554F3" w:rsidRPr="00D554F3" w:rsidTr="00BC767C">
        <w:trPr>
          <w:trHeight w:val="3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F470F4" w:rsidRDefault="00D554F3" w:rsidP="00BC767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70F4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3" w:rsidRPr="00F470F4" w:rsidRDefault="00D554F3" w:rsidP="00BC767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70F4">
              <w:rPr>
                <w:rFonts w:eastAsia="Calibri"/>
                <w:b/>
                <w:sz w:val="24"/>
                <w:szCs w:val="24"/>
                <w:lang w:eastAsia="en-US"/>
              </w:rPr>
              <w:t>Вид программного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4F3" w:rsidRPr="00F470F4" w:rsidRDefault="00D554F3" w:rsidP="00BC767C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470F4">
              <w:rPr>
                <w:rFonts w:eastAsia="Calibri"/>
                <w:b/>
                <w:sz w:val="24"/>
                <w:szCs w:val="24"/>
                <w:lang w:eastAsia="en-US"/>
              </w:rPr>
              <w:t>Количество часов (уроков)</w:t>
            </w:r>
          </w:p>
        </w:tc>
      </w:tr>
      <w:tr w:rsidR="00D554F3" w:rsidRPr="00D554F3" w:rsidTr="00BC76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554F3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b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D554F3" w:rsidRPr="00D554F3" w:rsidTr="00BC76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Pr="00D554F3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Основы знаний о физической культуре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В процессе уроков</w:t>
            </w:r>
          </w:p>
        </w:tc>
      </w:tr>
      <w:tr w:rsidR="00D554F3" w:rsidRPr="00D554F3" w:rsidTr="00BC76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Спортивные игры (волейбол)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D554F3" w:rsidRPr="00D554F3" w:rsidTr="00BC76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D554F3" w:rsidRPr="00D554F3" w:rsidTr="00BC76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D554F3" w:rsidRPr="00D554F3" w:rsidTr="00BC76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D554F3" w:rsidRPr="00D554F3" w:rsidTr="00BC767C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b/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D554F3" w:rsidRPr="00D554F3" w:rsidTr="00BC767C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D554F3" w:rsidRPr="00D554F3" w:rsidTr="00BC767C">
        <w:trPr>
          <w:trHeight w:val="4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3" w:rsidRPr="00D554F3" w:rsidRDefault="00D554F3" w:rsidP="00BC767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</w:tr>
    </w:tbl>
    <w:p w:rsidR="00D554F3" w:rsidRPr="00D554F3" w:rsidRDefault="00D554F3" w:rsidP="00D554F3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764EE0" w:rsidRPr="00D554F3" w:rsidRDefault="0003346D" w:rsidP="008F750F">
      <w:pPr>
        <w:tabs>
          <w:tab w:val="left" w:pos="1425"/>
        </w:tabs>
        <w:jc w:val="center"/>
        <w:rPr>
          <w:b/>
          <w:sz w:val="24"/>
          <w:szCs w:val="24"/>
        </w:rPr>
      </w:pPr>
      <w:r w:rsidRPr="00D554F3">
        <w:rPr>
          <w:b/>
          <w:sz w:val="24"/>
          <w:szCs w:val="24"/>
        </w:rPr>
        <w:t>Распределение программного ма</w:t>
      </w:r>
      <w:r w:rsidR="008F750F">
        <w:rPr>
          <w:b/>
          <w:sz w:val="24"/>
          <w:szCs w:val="24"/>
        </w:rPr>
        <w:t xml:space="preserve">териала по физической культуре </w:t>
      </w:r>
      <w:r w:rsidRPr="00D554F3">
        <w:rPr>
          <w:b/>
          <w:sz w:val="24"/>
          <w:szCs w:val="24"/>
        </w:rPr>
        <w:t>в 8 классе по четвертям</w:t>
      </w:r>
    </w:p>
    <w:p w:rsidR="0003346D" w:rsidRPr="00D554F3" w:rsidRDefault="0003346D" w:rsidP="0003346D">
      <w:pPr>
        <w:pStyle w:val="2"/>
        <w:jc w:val="both"/>
        <w:rPr>
          <w:sz w:val="24"/>
          <w:szCs w:val="24"/>
        </w:rPr>
      </w:pPr>
      <w:r w:rsidRPr="00D554F3">
        <w:rPr>
          <w:b/>
          <w:sz w:val="24"/>
          <w:szCs w:val="24"/>
          <w:lang w:val="en-US"/>
        </w:rPr>
        <w:t>I</w:t>
      </w:r>
      <w:r w:rsidRPr="00D554F3">
        <w:rPr>
          <w:b/>
          <w:i/>
          <w:iCs/>
          <w:sz w:val="24"/>
          <w:szCs w:val="24"/>
        </w:rPr>
        <w:t xml:space="preserve"> </w:t>
      </w:r>
      <w:r w:rsidRPr="00D554F3">
        <w:rPr>
          <w:b/>
          <w:sz w:val="24"/>
          <w:szCs w:val="24"/>
        </w:rPr>
        <w:t>четверть</w:t>
      </w:r>
      <w:r w:rsidRPr="00D554F3">
        <w:rPr>
          <w:sz w:val="24"/>
          <w:szCs w:val="24"/>
        </w:rPr>
        <w:t xml:space="preserve"> – уроки № 1-</w:t>
      </w:r>
      <w:r w:rsidR="00D8447D" w:rsidRPr="00D554F3">
        <w:rPr>
          <w:sz w:val="24"/>
          <w:szCs w:val="24"/>
        </w:rPr>
        <w:t>8</w:t>
      </w:r>
      <w:r w:rsidRPr="00D554F3">
        <w:rPr>
          <w:sz w:val="24"/>
          <w:szCs w:val="24"/>
        </w:rPr>
        <w:t xml:space="preserve"> - легкая атлетика, уроки №</w:t>
      </w:r>
      <w:r w:rsidR="003A54B2" w:rsidRPr="00D554F3">
        <w:rPr>
          <w:sz w:val="24"/>
          <w:szCs w:val="24"/>
        </w:rPr>
        <w:t xml:space="preserve"> </w:t>
      </w:r>
      <w:r w:rsidR="00D8447D" w:rsidRPr="00D554F3">
        <w:rPr>
          <w:sz w:val="24"/>
          <w:szCs w:val="24"/>
        </w:rPr>
        <w:t>9</w:t>
      </w:r>
      <w:r w:rsidRPr="00D554F3">
        <w:rPr>
          <w:sz w:val="24"/>
          <w:szCs w:val="24"/>
        </w:rPr>
        <w:t>-</w:t>
      </w:r>
      <w:r w:rsidR="003A54B2" w:rsidRPr="00D554F3">
        <w:rPr>
          <w:sz w:val="24"/>
          <w:szCs w:val="24"/>
        </w:rPr>
        <w:t>1</w:t>
      </w:r>
      <w:r w:rsidR="00D8447D" w:rsidRPr="00D554F3">
        <w:rPr>
          <w:sz w:val="24"/>
          <w:szCs w:val="24"/>
        </w:rPr>
        <w:t xml:space="preserve">8 </w:t>
      </w:r>
      <w:r w:rsidRPr="00D554F3">
        <w:rPr>
          <w:sz w:val="24"/>
          <w:szCs w:val="24"/>
        </w:rPr>
        <w:t>- волейбол;</w:t>
      </w:r>
    </w:p>
    <w:p w:rsidR="00D8447D" w:rsidRPr="00D554F3" w:rsidRDefault="0003346D" w:rsidP="0003346D">
      <w:pPr>
        <w:pStyle w:val="2"/>
        <w:jc w:val="both"/>
        <w:rPr>
          <w:sz w:val="24"/>
          <w:szCs w:val="24"/>
        </w:rPr>
      </w:pPr>
      <w:r w:rsidRPr="00D554F3">
        <w:rPr>
          <w:b/>
          <w:sz w:val="24"/>
          <w:szCs w:val="24"/>
          <w:lang w:val="en-US"/>
        </w:rPr>
        <w:t>II</w:t>
      </w:r>
      <w:r w:rsidRPr="00D554F3">
        <w:rPr>
          <w:b/>
          <w:sz w:val="24"/>
          <w:szCs w:val="24"/>
        </w:rPr>
        <w:t xml:space="preserve"> четверть</w:t>
      </w:r>
      <w:r w:rsidRPr="00D554F3">
        <w:rPr>
          <w:sz w:val="24"/>
          <w:szCs w:val="24"/>
        </w:rPr>
        <w:t xml:space="preserve"> – уроки № </w:t>
      </w:r>
      <w:r w:rsidR="00A95304" w:rsidRPr="00D554F3">
        <w:rPr>
          <w:sz w:val="24"/>
          <w:szCs w:val="24"/>
        </w:rPr>
        <w:t>19</w:t>
      </w:r>
      <w:r w:rsidRPr="00D554F3">
        <w:rPr>
          <w:sz w:val="24"/>
          <w:szCs w:val="24"/>
        </w:rPr>
        <w:t xml:space="preserve"> -</w:t>
      </w:r>
      <w:r w:rsidR="00D8447D" w:rsidRPr="00D554F3">
        <w:rPr>
          <w:sz w:val="24"/>
          <w:szCs w:val="24"/>
        </w:rPr>
        <w:t xml:space="preserve"> 20</w:t>
      </w:r>
      <w:r w:rsidRPr="00D554F3">
        <w:rPr>
          <w:sz w:val="24"/>
          <w:szCs w:val="24"/>
        </w:rPr>
        <w:t xml:space="preserve"> – </w:t>
      </w:r>
      <w:r w:rsidR="00D8447D" w:rsidRPr="00D554F3">
        <w:rPr>
          <w:sz w:val="24"/>
          <w:szCs w:val="24"/>
        </w:rPr>
        <w:t xml:space="preserve">волейбол, </w:t>
      </w:r>
      <w:r w:rsidRPr="00D554F3">
        <w:rPr>
          <w:sz w:val="24"/>
          <w:szCs w:val="24"/>
        </w:rPr>
        <w:t xml:space="preserve">уроки № </w:t>
      </w:r>
      <w:r w:rsidR="00D8447D" w:rsidRPr="00D554F3">
        <w:rPr>
          <w:sz w:val="24"/>
          <w:szCs w:val="24"/>
        </w:rPr>
        <w:t>2</w:t>
      </w:r>
      <w:r w:rsidR="00A95304" w:rsidRPr="00D554F3">
        <w:rPr>
          <w:sz w:val="24"/>
          <w:szCs w:val="24"/>
        </w:rPr>
        <w:t>1</w:t>
      </w:r>
      <w:r w:rsidRPr="00D554F3">
        <w:rPr>
          <w:sz w:val="24"/>
          <w:szCs w:val="24"/>
        </w:rPr>
        <w:t xml:space="preserve">- </w:t>
      </w:r>
      <w:r w:rsidR="00A95304" w:rsidRPr="00D554F3">
        <w:rPr>
          <w:sz w:val="24"/>
          <w:szCs w:val="24"/>
        </w:rPr>
        <w:t>32</w:t>
      </w:r>
      <w:r w:rsidRPr="00D554F3">
        <w:rPr>
          <w:sz w:val="24"/>
          <w:szCs w:val="24"/>
        </w:rPr>
        <w:t xml:space="preserve"> </w:t>
      </w:r>
      <w:r w:rsidR="00D8447D" w:rsidRPr="00D554F3">
        <w:rPr>
          <w:sz w:val="24"/>
          <w:szCs w:val="24"/>
        </w:rPr>
        <w:t>гимнастика;</w:t>
      </w:r>
    </w:p>
    <w:p w:rsidR="00A95304" w:rsidRPr="00D554F3" w:rsidRDefault="0003346D" w:rsidP="0003346D">
      <w:pPr>
        <w:pStyle w:val="2"/>
        <w:jc w:val="both"/>
        <w:rPr>
          <w:sz w:val="24"/>
          <w:szCs w:val="24"/>
        </w:rPr>
      </w:pPr>
      <w:r w:rsidRPr="00D554F3">
        <w:rPr>
          <w:b/>
          <w:sz w:val="24"/>
          <w:szCs w:val="24"/>
          <w:lang w:val="en-US"/>
        </w:rPr>
        <w:t>III</w:t>
      </w:r>
      <w:r w:rsidRPr="00D554F3">
        <w:rPr>
          <w:b/>
          <w:sz w:val="24"/>
          <w:szCs w:val="24"/>
        </w:rPr>
        <w:t xml:space="preserve"> четверть</w:t>
      </w:r>
      <w:r w:rsidRPr="00D554F3">
        <w:rPr>
          <w:sz w:val="24"/>
          <w:szCs w:val="24"/>
        </w:rPr>
        <w:t xml:space="preserve"> -</w:t>
      </w:r>
      <w:r w:rsidRPr="00D554F3">
        <w:rPr>
          <w:i/>
          <w:iCs/>
          <w:sz w:val="24"/>
          <w:szCs w:val="24"/>
        </w:rPr>
        <w:t xml:space="preserve"> </w:t>
      </w:r>
      <w:r w:rsidR="002B2142" w:rsidRPr="00D554F3">
        <w:rPr>
          <w:sz w:val="24"/>
          <w:szCs w:val="24"/>
        </w:rPr>
        <w:t>уроки</w:t>
      </w:r>
      <w:r w:rsidRPr="00D554F3">
        <w:rPr>
          <w:sz w:val="24"/>
          <w:szCs w:val="24"/>
        </w:rPr>
        <w:t xml:space="preserve"> № </w:t>
      </w:r>
      <w:r w:rsidR="00A95304" w:rsidRPr="00D554F3">
        <w:rPr>
          <w:sz w:val="24"/>
          <w:szCs w:val="24"/>
        </w:rPr>
        <w:t>33</w:t>
      </w:r>
      <w:r w:rsidR="00D8447D" w:rsidRPr="00D554F3">
        <w:rPr>
          <w:sz w:val="24"/>
          <w:szCs w:val="24"/>
        </w:rPr>
        <w:t xml:space="preserve"> </w:t>
      </w:r>
      <w:r w:rsidRPr="00D554F3">
        <w:rPr>
          <w:sz w:val="24"/>
          <w:szCs w:val="24"/>
        </w:rPr>
        <w:t>-</w:t>
      </w:r>
      <w:r w:rsidR="00D8447D" w:rsidRPr="00D554F3">
        <w:rPr>
          <w:sz w:val="24"/>
          <w:szCs w:val="24"/>
        </w:rPr>
        <w:t xml:space="preserve"> 4</w:t>
      </w:r>
      <w:r w:rsidR="00A95304" w:rsidRPr="00D554F3">
        <w:rPr>
          <w:sz w:val="24"/>
          <w:szCs w:val="24"/>
        </w:rPr>
        <w:t xml:space="preserve">4 - </w:t>
      </w:r>
      <w:r w:rsidRPr="00D554F3">
        <w:rPr>
          <w:sz w:val="24"/>
          <w:szCs w:val="24"/>
        </w:rPr>
        <w:t>лыжная подготовка,</w:t>
      </w:r>
      <w:r w:rsidR="00F95892" w:rsidRPr="00D554F3">
        <w:rPr>
          <w:sz w:val="24"/>
          <w:szCs w:val="24"/>
        </w:rPr>
        <w:t xml:space="preserve"> </w:t>
      </w:r>
      <w:r w:rsidRPr="00D554F3">
        <w:rPr>
          <w:sz w:val="24"/>
          <w:szCs w:val="24"/>
        </w:rPr>
        <w:t xml:space="preserve">уроки № </w:t>
      </w:r>
      <w:r w:rsidR="00C31790" w:rsidRPr="00D554F3">
        <w:rPr>
          <w:sz w:val="24"/>
          <w:szCs w:val="24"/>
        </w:rPr>
        <w:t>45-5</w:t>
      </w:r>
      <w:r w:rsidR="00A95304" w:rsidRPr="00D554F3">
        <w:rPr>
          <w:sz w:val="24"/>
          <w:szCs w:val="24"/>
        </w:rPr>
        <w:t>2</w:t>
      </w:r>
      <w:r w:rsidRPr="00D554F3">
        <w:rPr>
          <w:sz w:val="24"/>
          <w:szCs w:val="24"/>
        </w:rPr>
        <w:t xml:space="preserve"> – баскетбол;</w:t>
      </w:r>
      <w:r w:rsidR="00AB5651" w:rsidRPr="00D554F3">
        <w:rPr>
          <w:sz w:val="24"/>
          <w:szCs w:val="24"/>
        </w:rPr>
        <w:t xml:space="preserve"> </w:t>
      </w:r>
    </w:p>
    <w:p w:rsidR="0003346D" w:rsidRDefault="0003346D" w:rsidP="0003346D">
      <w:pPr>
        <w:pStyle w:val="2"/>
        <w:jc w:val="both"/>
        <w:rPr>
          <w:sz w:val="24"/>
          <w:szCs w:val="24"/>
        </w:rPr>
      </w:pPr>
      <w:r w:rsidRPr="00D554F3">
        <w:rPr>
          <w:b/>
          <w:sz w:val="24"/>
          <w:szCs w:val="24"/>
          <w:lang w:val="en-US"/>
        </w:rPr>
        <w:t>IV</w:t>
      </w:r>
      <w:r w:rsidRPr="00D554F3">
        <w:rPr>
          <w:b/>
          <w:sz w:val="24"/>
          <w:szCs w:val="24"/>
        </w:rPr>
        <w:t>- четверть</w:t>
      </w:r>
      <w:r w:rsidRPr="00D554F3">
        <w:rPr>
          <w:sz w:val="24"/>
          <w:szCs w:val="24"/>
        </w:rPr>
        <w:t xml:space="preserve"> - уроки № </w:t>
      </w:r>
      <w:r w:rsidR="00A95304" w:rsidRPr="00D554F3">
        <w:rPr>
          <w:sz w:val="24"/>
          <w:szCs w:val="24"/>
        </w:rPr>
        <w:t>53</w:t>
      </w:r>
      <w:r w:rsidRPr="00D554F3">
        <w:rPr>
          <w:sz w:val="24"/>
          <w:szCs w:val="24"/>
        </w:rPr>
        <w:t xml:space="preserve"> – </w:t>
      </w:r>
      <w:r w:rsidR="00C31790" w:rsidRPr="00D554F3">
        <w:rPr>
          <w:sz w:val="24"/>
          <w:szCs w:val="24"/>
        </w:rPr>
        <w:t>62</w:t>
      </w:r>
      <w:r w:rsidRPr="00D554F3">
        <w:rPr>
          <w:sz w:val="24"/>
          <w:szCs w:val="24"/>
        </w:rPr>
        <w:t xml:space="preserve"> -</w:t>
      </w:r>
      <w:r w:rsidR="00A95304" w:rsidRPr="00D554F3">
        <w:rPr>
          <w:sz w:val="24"/>
          <w:szCs w:val="24"/>
        </w:rPr>
        <w:t xml:space="preserve"> баскетбол</w:t>
      </w:r>
      <w:r w:rsidRPr="00D554F3">
        <w:rPr>
          <w:sz w:val="24"/>
          <w:szCs w:val="24"/>
        </w:rPr>
        <w:t xml:space="preserve">, уроки № </w:t>
      </w:r>
      <w:r w:rsidR="00C31790" w:rsidRPr="00D554F3">
        <w:rPr>
          <w:sz w:val="24"/>
          <w:szCs w:val="24"/>
        </w:rPr>
        <w:t>63</w:t>
      </w:r>
      <w:r w:rsidRPr="00D554F3">
        <w:rPr>
          <w:sz w:val="24"/>
          <w:szCs w:val="24"/>
        </w:rPr>
        <w:t xml:space="preserve"> - </w:t>
      </w:r>
      <w:proofErr w:type="gramStart"/>
      <w:r w:rsidR="00A95304" w:rsidRPr="00D554F3">
        <w:rPr>
          <w:sz w:val="24"/>
          <w:szCs w:val="24"/>
        </w:rPr>
        <w:t>68</w:t>
      </w:r>
      <w:r w:rsidRPr="00D554F3">
        <w:rPr>
          <w:sz w:val="24"/>
          <w:szCs w:val="24"/>
        </w:rPr>
        <w:t xml:space="preserve">  -</w:t>
      </w:r>
      <w:proofErr w:type="gramEnd"/>
      <w:r w:rsidRPr="00D554F3">
        <w:rPr>
          <w:sz w:val="24"/>
          <w:szCs w:val="24"/>
        </w:rPr>
        <w:t xml:space="preserve">  легкая атлетика.</w:t>
      </w:r>
    </w:p>
    <w:p w:rsidR="00D554F3" w:rsidRPr="00D554F3" w:rsidRDefault="00D554F3" w:rsidP="00D554F3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764EE0" w:rsidRDefault="00D554F3" w:rsidP="00D554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54F3">
        <w:rPr>
          <w:rFonts w:ascii="Times New Roman" w:hAnsi="Times New Roman"/>
          <w:b/>
          <w:sz w:val="24"/>
          <w:szCs w:val="24"/>
        </w:rPr>
        <w:t>Тесты проводятся 2 раза в год: в начале и конце учебного года</w:t>
      </w:r>
    </w:p>
    <w:p w:rsidR="00D554F3" w:rsidRPr="00D554F3" w:rsidRDefault="00D554F3" w:rsidP="00D554F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554F3">
        <w:rPr>
          <w:rFonts w:ascii="Times New Roman" w:hAnsi="Times New Roman"/>
          <w:b/>
          <w:sz w:val="24"/>
          <w:szCs w:val="24"/>
        </w:rPr>
        <w:t>Содержание тестов общефизической подготовленности</w:t>
      </w:r>
    </w:p>
    <w:p w:rsidR="00D554F3" w:rsidRPr="00D554F3" w:rsidRDefault="00D554F3" w:rsidP="00D554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54F3">
        <w:rPr>
          <w:rFonts w:ascii="Times New Roman" w:hAnsi="Times New Roman"/>
          <w:sz w:val="24"/>
          <w:szCs w:val="24"/>
        </w:rPr>
        <w:t>1.  Прыжок в длину с места.</w:t>
      </w:r>
    </w:p>
    <w:p w:rsidR="00D554F3" w:rsidRPr="00D554F3" w:rsidRDefault="00D554F3" w:rsidP="00D554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54F3">
        <w:rPr>
          <w:rFonts w:ascii="Times New Roman" w:hAnsi="Times New Roman"/>
          <w:sz w:val="24"/>
          <w:szCs w:val="24"/>
        </w:rPr>
        <w:t>2.  Подтягивание.</w:t>
      </w:r>
    </w:p>
    <w:p w:rsidR="00D554F3" w:rsidRPr="00D554F3" w:rsidRDefault="00D554F3" w:rsidP="00D554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54F3">
        <w:rPr>
          <w:rFonts w:ascii="Times New Roman" w:hAnsi="Times New Roman"/>
          <w:sz w:val="24"/>
          <w:szCs w:val="24"/>
        </w:rPr>
        <w:t>3.  Поднимание туловища за 30 секунд.</w:t>
      </w:r>
    </w:p>
    <w:p w:rsidR="00D554F3" w:rsidRPr="00D554F3" w:rsidRDefault="00D554F3" w:rsidP="00D554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54F3">
        <w:rPr>
          <w:rFonts w:ascii="Times New Roman" w:hAnsi="Times New Roman"/>
          <w:sz w:val="24"/>
          <w:szCs w:val="24"/>
        </w:rPr>
        <w:t>4.  Бег 30м</w:t>
      </w:r>
    </w:p>
    <w:p w:rsidR="00D554F3" w:rsidRPr="00D554F3" w:rsidRDefault="00D554F3" w:rsidP="00D554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54F3">
        <w:rPr>
          <w:rFonts w:ascii="Times New Roman" w:hAnsi="Times New Roman"/>
          <w:sz w:val="24"/>
          <w:szCs w:val="24"/>
        </w:rPr>
        <w:t>5.  Наклон вперед из положения стоя.</w:t>
      </w:r>
    </w:p>
    <w:p w:rsidR="00D554F3" w:rsidRPr="00D554F3" w:rsidRDefault="00D554F3" w:rsidP="00D554F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554F3">
        <w:rPr>
          <w:rFonts w:ascii="Times New Roman" w:hAnsi="Times New Roman"/>
          <w:sz w:val="24"/>
          <w:szCs w:val="24"/>
        </w:rPr>
        <w:t>6.  Бег 1000м.</w:t>
      </w:r>
    </w:p>
    <w:p w:rsidR="0003346D" w:rsidRPr="00D554F3" w:rsidRDefault="0003346D" w:rsidP="0003346D">
      <w:pPr>
        <w:widowControl/>
        <w:tabs>
          <w:tab w:val="left" w:pos="1125"/>
        </w:tabs>
        <w:autoSpaceDE/>
        <w:adjustRightInd/>
        <w:ind w:right="390"/>
        <w:jc w:val="center"/>
        <w:rPr>
          <w:b/>
          <w:sz w:val="24"/>
          <w:szCs w:val="24"/>
        </w:rPr>
      </w:pPr>
      <w:r w:rsidRPr="00D554F3">
        <w:rPr>
          <w:b/>
          <w:sz w:val="24"/>
          <w:szCs w:val="24"/>
        </w:rPr>
        <w:t>Количество контрольных уроков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307"/>
        <w:gridCol w:w="1664"/>
        <w:gridCol w:w="1641"/>
        <w:gridCol w:w="1724"/>
        <w:gridCol w:w="1886"/>
        <w:gridCol w:w="1240"/>
      </w:tblGrid>
      <w:tr w:rsidR="0003346D" w:rsidRPr="00D554F3" w:rsidTr="0003346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D554F3" w:rsidRDefault="000334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54F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D554F3" w:rsidRDefault="000334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54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554F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D554F3" w:rsidRDefault="0003346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54F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554F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D554F3" w:rsidRDefault="0003346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54F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554F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D554F3" w:rsidRDefault="0003346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54F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554F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D554F3" w:rsidRDefault="000334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54F3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03346D" w:rsidRPr="00D554F3" w:rsidTr="0003346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D554F3" w:rsidRDefault="000334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D554F3" w:rsidRDefault="001077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D554F3" w:rsidRDefault="00C317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D554F3" w:rsidRDefault="000334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D554F3" w:rsidRDefault="000334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D554F3" w:rsidRDefault="00C317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545DD3" w:rsidRPr="00D554F3" w:rsidRDefault="0003346D" w:rsidP="0003346D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D554F3">
        <w:rPr>
          <w:rFonts w:eastAsia="Calibri"/>
          <w:b/>
          <w:sz w:val="24"/>
          <w:szCs w:val="24"/>
          <w:lang w:eastAsia="en-US"/>
        </w:rPr>
        <w:t>Учащиеся должны демонстрировать: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851"/>
        <w:gridCol w:w="708"/>
        <w:gridCol w:w="851"/>
        <w:gridCol w:w="709"/>
        <w:gridCol w:w="708"/>
        <w:gridCol w:w="709"/>
      </w:tblGrid>
      <w:tr w:rsidR="0003346D" w:rsidRPr="00D554F3" w:rsidTr="008649F6">
        <w:trPr>
          <w:trHeight w:val="32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Физические способности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Физические упражнения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 xml:space="preserve">Мальчики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Девочки</w:t>
            </w:r>
          </w:p>
        </w:tc>
      </w:tr>
      <w:tr w:rsidR="0003346D" w:rsidRPr="00D554F3" w:rsidTr="008649F6">
        <w:trPr>
          <w:trHeight w:val="32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«3»</w:t>
            </w:r>
          </w:p>
        </w:tc>
      </w:tr>
      <w:tr w:rsidR="0003346D" w:rsidRPr="00D554F3" w:rsidTr="008649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D554F3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Бег 60м с</w:t>
            </w:r>
            <w:r w:rsidR="00605420" w:rsidRPr="00D554F3">
              <w:rPr>
                <w:rFonts w:eastAsia="Calibri"/>
                <w:sz w:val="24"/>
                <w:szCs w:val="24"/>
                <w:lang w:eastAsia="en-US"/>
              </w:rPr>
              <w:t xml:space="preserve"> низкого старта</w:t>
            </w:r>
            <w:r w:rsidRPr="00D554F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D554F3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  <w:r w:rsidRPr="00D554F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9,</w:t>
            </w:r>
            <w:r w:rsidR="00605420" w:rsidRPr="00D554F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9,</w:t>
            </w:r>
            <w:r w:rsidR="00605420" w:rsidRPr="00D554F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03346D" w:rsidRPr="00D554F3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D554F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605420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03346D" w:rsidRPr="00D554F3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D554F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05420" w:rsidRPr="00D554F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03346D" w:rsidRPr="00D554F3" w:rsidTr="008649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Скоростно-силовые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 xml:space="preserve">Прыжок в длину с места, </w:t>
            </w:r>
            <w:proofErr w:type="gramStart"/>
            <w:r w:rsidRPr="00D554F3">
              <w:rPr>
                <w:rFonts w:eastAsia="Calibri"/>
                <w:sz w:val="24"/>
                <w:szCs w:val="24"/>
                <w:lang w:eastAsia="en-US"/>
              </w:rPr>
              <w:t>см</w:t>
            </w:r>
            <w:proofErr w:type="gramEnd"/>
            <w:r w:rsidRPr="00D554F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05420" w:rsidRPr="00D554F3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05420" w:rsidRPr="00D554F3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D554F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05420" w:rsidRPr="00D554F3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D554F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605420" w:rsidRPr="00D554F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EE1768" w:rsidRPr="00D554F3" w:rsidTr="008649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68" w:rsidRPr="00D554F3" w:rsidRDefault="00EE1768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Выносливость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68" w:rsidRPr="00D554F3" w:rsidRDefault="00EE1768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 xml:space="preserve">Бег 2000 м, мин. (м.), 1500м, мин. (д.)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68" w:rsidRPr="00D554F3" w:rsidRDefault="00EE1768" w:rsidP="00EE176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68" w:rsidRPr="00D554F3" w:rsidRDefault="00EE1768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68" w:rsidRPr="00D554F3" w:rsidRDefault="00EE1768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68" w:rsidRPr="00D554F3" w:rsidRDefault="00EE1768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7.30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68" w:rsidRPr="00D554F3" w:rsidRDefault="00EE1768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68" w:rsidRPr="00D554F3" w:rsidRDefault="00EE1768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8.30</w:t>
            </w:r>
          </w:p>
        </w:tc>
      </w:tr>
      <w:tr w:rsidR="0003346D" w:rsidRPr="00D554F3" w:rsidTr="008649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D554F3" w:rsidRDefault="008649F6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Координаци</w:t>
            </w:r>
            <w:r w:rsidR="0003346D" w:rsidRPr="00D554F3">
              <w:rPr>
                <w:rFonts w:eastAsia="Calibri"/>
                <w:sz w:val="24"/>
                <w:szCs w:val="24"/>
                <w:lang w:eastAsia="en-US"/>
              </w:rPr>
              <w:t>онные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 xml:space="preserve">Челночный бег 3х10м, </w:t>
            </w:r>
            <w:proofErr w:type="gramStart"/>
            <w:r w:rsidRPr="00D554F3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8,</w:t>
            </w:r>
            <w:r w:rsidR="00605420" w:rsidRPr="00D554F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9,</w:t>
            </w:r>
            <w:r w:rsidR="00605420" w:rsidRPr="00D554F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8,</w:t>
            </w:r>
            <w:r w:rsidR="00605420" w:rsidRPr="00D554F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9,</w:t>
            </w:r>
            <w:r w:rsidR="00605420" w:rsidRPr="00D554F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9,9</w:t>
            </w:r>
          </w:p>
        </w:tc>
      </w:tr>
      <w:tr w:rsidR="0003346D" w:rsidRPr="00D554F3" w:rsidTr="008649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Гибкость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 xml:space="preserve">Наклон вперед из </w:t>
            </w:r>
            <w:proofErr w:type="gramStart"/>
            <w:r w:rsidRPr="00D554F3">
              <w:rPr>
                <w:rFonts w:eastAsia="Calibri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D554F3">
              <w:rPr>
                <w:rFonts w:eastAsia="Calibri"/>
                <w:sz w:val="24"/>
                <w:szCs w:val="24"/>
                <w:lang w:eastAsia="en-US"/>
              </w:rPr>
              <w:t xml:space="preserve"> сидя,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605420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05420" w:rsidRPr="00D554F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03346D" w:rsidRPr="00D554F3" w:rsidTr="008649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Силовые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Подтягивание,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605420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60542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05420" w:rsidRPr="00D554F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D" w:rsidRPr="00D554F3" w:rsidRDefault="0003346D" w:rsidP="00033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54F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</w:tbl>
    <w:p w:rsidR="00834DDE" w:rsidRPr="00D554F3" w:rsidRDefault="00834DDE" w:rsidP="0003346D">
      <w:pPr>
        <w:jc w:val="center"/>
        <w:rPr>
          <w:b/>
          <w:sz w:val="24"/>
          <w:szCs w:val="24"/>
        </w:rPr>
      </w:pPr>
    </w:p>
    <w:p w:rsidR="00FC7634" w:rsidRPr="00D554F3" w:rsidRDefault="00FC7634" w:rsidP="0003346D">
      <w:pPr>
        <w:jc w:val="center"/>
        <w:rPr>
          <w:b/>
          <w:sz w:val="24"/>
          <w:szCs w:val="24"/>
        </w:rPr>
        <w:sectPr w:rsidR="00FC7634" w:rsidRPr="00D554F3" w:rsidSect="000F02D6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5153E6" w:rsidRPr="00D554F3" w:rsidRDefault="005153E6" w:rsidP="005153E6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lastRenderedPageBreak/>
        <w:t xml:space="preserve">Календарно-тематическое планирование </w:t>
      </w:r>
      <w:r w:rsidR="00620EEE">
        <w:rPr>
          <w:rFonts w:eastAsiaTheme="minorHAnsi"/>
          <w:b/>
          <w:sz w:val="24"/>
          <w:szCs w:val="24"/>
          <w:lang w:eastAsia="en-US"/>
        </w:rPr>
        <w:t xml:space="preserve">по физической культуре </w:t>
      </w:r>
      <w:r w:rsidR="00DE0DC4" w:rsidRPr="00D554F3">
        <w:rPr>
          <w:rFonts w:eastAsiaTheme="minorHAnsi"/>
          <w:b/>
          <w:sz w:val="24"/>
          <w:szCs w:val="24"/>
          <w:lang w:eastAsia="en-US"/>
        </w:rPr>
        <w:t>8</w:t>
      </w:r>
      <w:r w:rsidRPr="00D554F3">
        <w:rPr>
          <w:rFonts w:eastAsiaTheme="minorHAnsi"/>
          <w:b/>
          <w:sz w:val="24"/>
          <w:szCs w:val="24"/>
          <w:lang w:eastAsia="en-US"/>
        </w:rPr>
        <w:t xml:space="preserve"> класс</w:t>
      </w:r>
    </w:p>
    <w:p w:rsidR="005153E6" w:rsidRPr="005153E6" w:rsidRDefault="005153E6" w:rsidP="005153E6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5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1902"/>
        <w:gridCol w:w="992"/>
        <w:gridCol w:w="851"/>
        <w:gridCol w:w="2976"/>
        <w:gridCol w:w="2978"/>
        <w:gridCol w:w="2409"/>
        <w:gridCol w:w="2776"/>
      </w:tblGrid>
      <w:tr w:rsidR="00620EEE" w:rsidRPr="00620EEE" w:rsidTr="00880F00">
        <w:trPr>
          <w:trHeight w:val="777"/>
          <w:tblHeader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620EEE">
              <w:rPr>
                <w:rFonts w:eastAsiaTheme="minorHAns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20EEE">
              <w:rPr>
                <w:rFonts w:eastAsiaTheme="minorHAns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b/>
                <w:sz w:val="24"/>
                <w:szCs w:val="24"/>
                <w:lang w:eastAsia="en-US"/>
              </w:rPr>
              <w:t>Основное содержание (решаемые проблемы)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b/>
                <w:sz w:val="24"/>
                <w:szCs w:val="24"/>
                <w:lang w:eastAsia="en-US"/>
              </w:rPr>
              <w:t>Виды деятельности – элементы содержания</w:t>
            </w: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b/>
                <w:sz w:val="24"/>
                <w:szCs w:val="24"/>
                <w:lang w:eastAsia="en-US"/>
              </w:rPr>
              <w:t>Планируемые образовательные результаты</w:t>
            </w:r>
          </w:p>
        </w:tc>
      </w:tr>
      <w:tr w:rsidR="00620EEE" w:rsidRPr="00620EEE" w:rsidTr="00880F00">
        <w:trPr>
          <w:trHeight w:val="543"/>
          <w:tblHeader/>
          <w:jc w:val="center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b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b/>
                <w:sz w:val="24"/>
                <w:szCs w:val="24"/>
                <w:lang w:eastAsia="en-US"/>
              </w:rPr>
              <w:t>Личностные</w:t>
            </w:r>
          </w:p>
        </w:tc>
      </w:tr>
      <w:tr w:rsidR="00620EEE" w:rsidRPr="00620EEE" w:rsidTr="008B1A81">
        <w:trPr>
          <w:jc w:val="center"/>
        </w:trPr>
        <w:tc>
          <w:tcPr>
            <w:tcW w:w="15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620EEE">
              <w:rPr>
                <w:b/>
                <w:iCs/>
                <w:color w:val="000000"/>
                <w:sz w:val="24"/>
                <w:szCs w:val="24"/>
              </w:rPr>
              <w:t>Легкая атлетика (8 часов)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ИОТ  при  проведении занятий по легкой атлетике. 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низкого старта.</w:t>
            </w:r>
            <w:r w:rsidRPr="00620EE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Стартовый разгон.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1нед </w:t>
            </w:r>
            <w:proofErr w:type="spellStart"/>
            <w:proofErr w:type="gramStart"/>
            <w:r w:rsidRPr="00620EE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Ознакомление учеников с техникой безопасности во время занятий физической культурой, обучение технике низкого с</w:t>
            </w:r>
            <w:r w:rsidRPr="00620EE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тарта, стартового разгона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Низкий старт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 xml:space="preserve">(30-40 м).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Стартовый разгон. Бег по дистанции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(70-80 м).</w:t>
            </w:r>
            <w:r w:rsidRPr="00620E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Эстафетный бег. ОРУ. Спе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циальные беговые упражнения. 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Развитие скоростных качеств.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Изучают историю легкой атлетики.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Рассказывают ТБ.  Выполняют бег с максимальной скоростью 30м.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D8649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620EEE">
              <w:rPr>
                <w:iCs/>
                <w:color w:val="000000"/>
                <w:sz w:val="24"/>
                <w:szCs w:val="24"/>
              </w:rPr>
              <w:t>Смыслообразовани</w:t>
            </w:r>
            <w:proofErr w:type="gramStart"/>
            <w:r w:rsidRPr="00620EEE">
              <w:rPr>
                <w:iCs/>
                <w:color w:val="000000"/>
                <w:sz w:val="24"/>
                <w:szCs w:val="24"/>
              </w:rPr>
              <w:t>е</w:t>
            </w:r>
            <w:proofErr w:type="spellEnd"/>
            <w:r w:rsidRPr="00620EEE">
              <w:rPr>
                <w:color w:val="000000"/>
                <w:sz w:val="24"/>
                <w:szCs w:val="24"/>
              </w:rPr>
              <w:t>–</w:t>
            </w:r>
            <w:proofErr w:type="gramEnd"/>
            <w:r w:rsidRPr="00620EEE">
              <w:rPr>
                <w:color w:val="000000"/>
                <w:sz w:val="24"/>
                <w:szCs w:val="24"/>
              </w:rPr>
              <w:t xml:space="preserve"> адекватная мотивация учебной  деятельности. </w:t>
            </w:r>
            <w:r w:rsidRPr="00620EEE"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20EEE"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620EEE">
              <w:rPr>
                <w:color w:val="000000"/>
                <w:sz w:val="24"/>
                <w:szCs w:val="24"/>
              </w:rPr>
              <w:t>–у</w:t>
            </w:r>
            <w:proofErr w:type="gramEnd"/>
            <w:r w:rsidRPr="00620EEE">
              <w:rPr>
                <w:color w:val="000000"/>
                <w:sz w:val="24"/>
                <w:szCs w:val="24"/>
              </w:rPr>
              <w:t>мение  избегать конфликтов и находить выходы  из спорных  ситуаций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Эстафетный бег, передача эстафетной палочки. Тестирование - бег 30м.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1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20EEE">
              <w:rPr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Повторение техники </w:t>
            </w: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низкого</w:t>
            </w:r>
            <w:r w:rsidRPr="00620EEE">
              <w:rPr>
                <w:sz w:val="24"/>
                <w:szCs w:val="24"/>
              </w:rPr>
              <w:t xml:space="preserve"> старта. </w:t>
            </w:r>
            <w:r w:rsidRPr="00620EEE">
              <w:rPr>
                <w:color w:val="000000"/>
                <w:sz w:val="24"/>
                <w:szCs w:val="24"/>
              </w:rPr>
              <w:t xml:space="preserve"> </w:t>
            </w:r>
            <w:r w:rsidRPr="00620EEE">
              <w:rPr>
                <w:sz w:val="24"/>
                <w:szCs w:val="24"/>
              </w:rPr>
              <w:t xml:space="preserve">Эстафетный бег, передача эстафетной палочки. ОРУ. </w:t>
            </w:r>
            <w:r w:rsidRPr="00620EEE">
              <w:rPr>
                <w:color w:val="000000"/>
                <w:sz w:val="24"/>
                <w:szCs w:val="24"/>
              </w:rPr>
              <w:t>Специальные беговые упражнения, Проведение тестирования по бегу 30м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Низкий старт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(30-40 м).</w:t>
            </w:r>
            <w:r w:rsidRPr="00620E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Бег по дистанции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(70-80м).</w:t>
            </w:r>
            <w:r w:rsidRPr="00620E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Эстафетный бег, передача эстафетной палочки. ОРУ. Специальные беговые упражнения. Развитие скоростных качеств.</w:t>
            </w:r>
            <w:r w:rsidRPr="00620EEE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Выполняют бег с максимальной скоростью 30м.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20EEE"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620EEE">
              <w:rPr>
                <w:color w:val="000000"/>
                <w:sz w:val="24"/>
                <w:szCs w:val="24"/>
              </w:rPr>
              <w:t>–у</w:t>
            </w:r>
            <w:proofErr w:type="gramEnd"/>
            <w:r w:rsidRPr="00620EEE">
              <w:rPr>
                <w:color w:val="000000"/>
                <w:sz w:val="24"/>
                <w:szCs w:val="24"/>
              </w:rPr>
              <w:t>мение не создавать конфликтов  и находить  выходы  из спорных  ситуаций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Бег по дистанции 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(70-80м).</w:t>
            </w:r>
            <w:r w:rsidRPr="00620E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Финиширование.</w:t>
            </w:r>
            <w:r w:rsidRPr="00620EE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Тестирование – подтягивание (м.), сгибание и разгибание рук в упоре лежа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(д.)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20EEE">
              <w:rPr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Повторение техники низкого</w:t>
            </w:r>
            <w:r w:rsidRPr="00620EEE">
              <w:rPr>
                <w:sz w:val="24"/>
                <w:szCs w:val="24"/>
              </w:rPr>
              <w:t xml:space="preserve"> </w:t>
            </w:r>
            <w:r w:rsidRPr="00620EEE">
              <w:rPr>
                <w:rFonts w:eastAsiaTheme="minorHAnsi"/>
                <w:sz w:val="24"/>
                <w:szCs w:val="24"/>
                <w:lang w:eastAsia="en-US"/>
              </w:rPr>
              <w:t xml:space="preserve">старта. Финиширование. Специальные беговые упражнения, ОРУ. </w:t>
            </w:r>
            <w:r w:rsidRPr="00620EEE">
              <w:rPr>
                <w:sz w:val="24"/>
                <w:szCs w:val="24"/>
              </w:rPr>
              <w:t xml:space="preserve">Эстафетный бег </w:t>
            </w:r>
            <w:r w:rsidRPr="00620EEE">
              <w:rPr>
                <w:iCs/>
                <w:sz w:val="24"/>
                <w:szCs w:val="24"/>
              </w:rPr>
              <w:t>(круговая эста</w:t>
            </w:r>
            <w:r w:rsidRPr="00620EEE">
              <w:rPr>
                <w:iCs/>
                <w:sz w:val="24"/>
                <w:szCs w:val="24"/>
              </w:rPr>
              <w:softHyphen/>
              <w:t>фета).</w:t>
            </w:r>
            <w:r w:rsidRPr="00620EEE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Низкий старт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(30-40м</w:t>
            </w:r>
            <w:r w:rsidRPr="00620EEE">
              <w:rPr>
                <w:rFonts w:eastAsia="Calibri"/>
                <w:iCs/>
                <w:smallCaps/>
                <w:sz w:val="24"/>
                <w:szCs w:val="24"/>
                <w:lang w:eastAsia="en-US"/>
              </w:rPr>
              <w:t xml:space="preserve">).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Бег по дистанции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 xml:space="preserve">(70-80м).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Финиширование. Эстафетный бег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(круговая эста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softHyphen/>
              <w:t>фета).</w:t>
            </w:r>
            <w:r w:rsidRPr="00620E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ОРУ. Специальные беговые упражнения,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Развитие скоростных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Выполняют бег с максимальной скоростью 60м.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1F" w:rsidRPr="000D3B3D" w:rsidRDefault="00F9761F" w:rsidP="00F9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D3B3D">
              <w:rPr>
                <w:sz w:val="24"/>
                <w:szCs w:val="24"/>
              </w:rPr>
              <w:t>роявлять интерес к спортивным достижениям своей страны;</w:t>
            </w:r>
          </w:p>
          <w:p w:rsidR="00F9761F" w:rsidRPr="000D3B3D" w:rsidRDefault="00F9761F" w:rsidP="00F9761F">
            <w:pPr>
              <w:rPr>
                <w:sz w:val="24"/>
                <w:szCs w:val="24"/>
              </w:rPr>
            </w:pPr>
            <w:r w:rsidRPr="000D3B3D">
              <w:rPr>
                <w:sz w:val="24"/>
                <w:szCs w:val="24"/>
              </w:rPr>
              <w:t>оценивать положительный эффект от занятий физической культурой;</w:t>
            </w:r>
          </w:p>
          <w:p w:rsidR="00620EEE" w:rsidRPr="00620EEE" w:rsidRDefault="00F9761F" w:rsidP="00F9761F">
            <w:pPr>
              <w:rPr>
                <w:sz w:val="24"/>
                <w:szCs w:val="24"/>
              </w:rPr>
            </w:pPr>
            <w:r w:rsidRPr="000D3B3D">
              <w:rPr>
                <w:sz w:val="24"/>
                <w:szCs w:val="24"/>
              </w:rPr>
              <w:t xml:space="preserve">получать  мышечную </w:t>
            </w:r>
            <w:r w:rsidRPr="000D3B3D">
              <w:rPr>
                <w:sz w:val="24"/>
                <w:szCs w:val="24"/>
              </w:rPr>
              <w:lastRenderedPageBreak/>
              <w:t xml:space="preserve">радость </w:t>
            </w:r>
            <w:r>
              <w:rPr>
                <w:sz w:val="24"/>
                <w:szCs w:val="24"/>
              </w:rPr>
              <w:t>от занятий физической культурой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Бег 60 м на результат.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Специальные беговые упражнения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2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20EEE">
              <w:rPr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 xml:space="preserve">Выполнение </w:t>
            </w:r>
            <w:r w:rsidRPr="00620EEE">
              <w:rPr>
                <w:sz w:val="24"/>
                <w:szCs w:val="24"/>
              </w:rPr>
              <w:t xml:space="preserve">бега на результат </w:t>
            </w:r>
            <w:r w:rsidRPr="00620EEE">
              <w:rPr>
                <w:iCs/>
                <w:sz w:val="24"/>
                <w:szCs w:val="24"/>
              </w:rPr>
              <w:t>(60 м).</w:t>
            </w:r>
            <w:r w:rsidRPr="00620EEE">
              <w:rPr>
                <w:i/>
                <w:iCs/>
                <w:sz w:val="24"/>
                <w:szCs w:val="24"/>
              </w:rPr>
              <w:t xml:space="preserve"> </w:t>
            </w:r>
            <w:r w:rsidRPr="00620EEE">
              <w:rPr>
                <w:sz w:val="24"/>
                <w:szCs w:val="24"/>
              </w:rPr>
              <w:t>ОРУ. Специальные беговые упражнения. Развитие скоростных качеств.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Бег на результат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(60 м).</w:t>
            </w:r>
            <w:r w:rsidRPr="00620E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ОРУ. Специальные беговые упражнения. Развитие скоростных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Применяют прыжковые упражнения.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Cs/>
                <w:color w:val="000000"/>
                <w:sz w:val="24"/>
                <w:szCs w:val="24"/>
              </w:rPr>
              <w:t>Самоопределение</w:t>
            </w:r>
            <w:r w:rsidRPr="00620EEE">
              <w:rPr>
                <w:color w:val="000000"/>
                <w:sz w:val="24"/>
                <w:szCs w:val="24"/>
              </w:rPr>
              <w:t> – осознание ответственности  за общее  благополучие, готовность следовать нормам здоровье сберегающего поведения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прыжка в длину с 11-13 беговых шагов, Подбор разбега,</w:t>
            </w:r>
            <w:r w:rsidRPr="00620EE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отталкивание.  Метание теннисного мяча на дальность с 5-6 шагов.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3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20EEE">
              <w:rPr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Обучение технике прыжка в длину с 7-9 шагов. Подбор разбега, отталкивание. Повторение  техники метания теннисного мяча на дальность с 5-6 шагов.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Прыжок в длину с 11-13 беговых шагов, Подбор разбега. Метание теннисного мяча на дальность с 5-6 шагов. ОРУ. Специальные беговые упражнения. Правила использования легкоатлетических упраж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нений для развития скоростно-силовых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Применяют прыжковые упражнения. Соблюдают правила безопасности при метании</w:t>
            </w:r>
            <w:proofErr w:type="gramStart"/>
            <w:r w:rsidRPr="00620EE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620EEE">
              <w:rPr>
                <w:iCs/>
                <w:color w:val="000000"/>
                <w:sz w:val="24"/>
                <w:szCs w:val="24"/>
              </w:rPr>
              <w:t>Смыслообразовани</w:t>
            </w:r>
            <w:proofErr w:type="gramStart"/>
            <w:r w:rsidRPr="00620EEE">
              <w:rPr>
                <w:iCs/>
                <w:color w:val="000000"/>
                <w:sz w:val="24"/>
                <w:szCs w:val="24"/>
              </w:rPr>
              <w:t>е</w:t>
            </w:r>
            <w:proofErr w:type="spellEnd"/>
            <w:r w:rsidRPr="00620EEE">
              <w:rPr>
                <w:color w:val="000000"/>
                <w:sz w:val="24"/>
                <w:szCs w:val="24"/>
              </w:rPr>
              <w:t>–</w:t>
            </w:r>
            <w:proofErr w:type="gramEnd"/>
            <w:r w:rsidRPr="00620EEE">
              <w:rPr>
                <w:color w:val="000000"/>
                <w:sz w:val="24"/>
                <w:szCs w:val="24"/>
              </w:rPr>
              <w:t xml:space="preserve"> самооценка на основе критериев успешной учебной деятельности. </w:t>
            </w:r>
            <w:r w:rsidRPr="00620EEE">
              <w:rPr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20EEE">
              <w:rPr>
                <w:color w:val="000000"/>
                <w:sz w:val="24"/>
                <w:szCs w:val="24"/>
              </w:rPr>
              <w:t> – проявление доброжелательности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Прыжок в длину с 11-13 беговых шагов. Фаза поле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та. Приземление. Метание мяча.</w:t>
            </w:r>
            <w:r w:rsidRPr="00620EE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Тестирование – бег (1000м).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3нед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20EEE">
              <w:rPr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Выполнение прыжка в длину с </w:t>
            </w:r>
            <w:r w:rsidRPr="00620EEE">
              <w:rPr>
                <w:sz w:val="24"/>
                <w:szCs w:val="24"/>
              </w:rPr>
              <w:t>11-13 беговых шагов. Фаза поле</w:t>
            </w:r>
            <w:r w:rsidRPr="00620EEE">
              <w:rPr>
                <w:sz w:val="24"/>
                <w:szCs w:val="24"/>
              </w:rPr>
              <w:softHyphen/>
              <w:t xml:space="preserve">та. Приземление. Метание мяча </w:t>
            </w:r>
            <w:r w:rsidRPr="00620EEE">
              <w:rPr>
                <w:iCs/>
                <w:sz w:val="24"/>
                <w:szCs w:val="24"/>
              </w:rPr>
              <w:t>(150 г)</w:t>
            </w:r>
            <w:r w:rsidRPr="00620EEE">
              <w:rPr>
                <w:i/>
                <w:iCs/>
                <w:sz w:val="24"/>
                <w:szCs w:val="24"/>
              </w:rPr>
              <w:t xml:space="preserve"> </w:t>
            </w:r>
            <w:r w:rsidRPr="00620EEE">
              <w:rPr>
                <w:sz w:val="24"/>
                <w:szCs w:val="24"/>
              </w:rPr>
              <w:t>на дальность с 5-6 шагов. ОРУ. Тестирование – бег (1000м).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Прыжок в длину с 11-13 беговых шагов. Фаза поле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та. Приземление. Метание мяча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(150 г)</w:t>
            </w:r>
            <w:r w:rsidRPr="00620E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на дальность с 5-6 шагов. ОРУ. Тестирование – бег (1000м).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Выполняют прыжок  в длину с разбега; метают мяч в мишень и на дальность.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Осознание ответственности   за общее  благополучие, готовность следовать нормам здоровье сберегающего поведения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Прыжок в длину на результат. Метание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4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20EEE">
              <w:rPr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Выполнение п</w:t>
            </w:r>
            <w:r w:rsidRPr="00620EEE">
              <w:rPr>
                <w:sz w:val="24"/>
                <w:szCs w:val="24"/>
              </w:rPr>
              <w:t>рыжка в длину на результат. Техника выполнения метания мяча с разбега.</w:t>
            </w:r>
            <w:r w:rsidRPr="00620EEE"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Прыжок в длину на результат. Техника выполнения метания мяча с разбега.</w:t>
            </w:r>
            <w:r w:rsidRPr="00620EEE"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20EEE">
              <w:rPr>
                <w:color w:val="000000"/>
                <w:sz w:val="24"/>
                <w:szCs w:val="24"/>
              </w:rPr>
              <w:t> – осознание своей этнической принадлежности. </w:t>
            </w:r>
            <w:r w:rsidRPr="00620EEE">
              <w:rPr>
                <w:color w:val="000000"/>
                <w:sz w:val="24"/>
                <w:szCs w:val="24"/>
              </w:rPr>
              <w:br/>
            </w:r>
            <w:r w:rsidRPr="00620EEE">
              <w:rPr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20EEE"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620EEE">
              <w:rPr>
                <w:color w:val="000000"/>
                <w:sz w:val="24"/>
                <w:szCs w:val="24"/>
              </w:rPr>
              <w:t>–у</w:t>
            </w:r>
            <w:proofErr w:type="gramEnd"/>
            <w:r w:rsidRPr="00620EEE">
              <w:rPr>
                <w:color w:val="000000"/>
                <w:sz w:val="24"/>
                <w:szCs w:val="24"/>
              </w:rPr>
              <w:t>важительное отношение </w:t>
            </w:r>
            <w:r w:rsidRPr="00620EEE">
              <w:rPr>
                <w:color w:val="000000"/>
                <w:sz w:val="24"/>
                <w:szCs w:val="24"/>
              </w:rPr>
              <w:br/>
              <w:t>к истории и культуре других  народов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Бег (1500м - д., 2000м-м.).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4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20EEE">
              <w:rPr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Выполнение бега (1500м - д.. 2000м-м.).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Выполнение бега (1500м - д.. 2000м-м.). Развитие  выносливости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 w:rsidRPr="00620EEE">
              <w:rPr>
                <w:iCs/>
                <w:color w:val="000000"/>
                <w:sz w:val="24"/>
                <w:szCs w:val="24"/>
              </w:rPr>
              <w:t>Самоопределение – осознание ответственности  за общее  благополучие, готовность следовать нормам здоровье сберегающего поведения</w:t>
            </w:r>
          </w:p>
        </w:tc>
      </w:tr>
      <w:tr w:rsidR="00620EEE" w:rsidRPr="00620EEE" w:rsidTr="008B1A81">
        <w:trPr>
          <w:jc w:val="center"/>
        </w:trPr>
        <w:tc>
          <w:tcPr>
            <w:tcW w:w="15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 w:cstheme="minorBidi"/>
                <w:b/>
                <w:iCs/>
                <w:color w:val="000000"/>
                <w:sz w:val="24"/>
                <w:szCs w:val="24"/>
                <w:lang w:eastAsia="en-US"/>
              </w:rPr>
              <w:t>Спортивные игры. Волейбол  (12 часов)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ИОТ при проведении  занятий по волейболу. Стойки и передвижения игрока.</w:t>
            </w:r>
            <w:r w:rsidRPr="00620EE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Тестирование – прыжок в длину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1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Совершенствовать стойки и передвижения игрока. Развитие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координа-ционных</w:t>
            </w:r>
            <w:proofErr w:type="spellEnd"/>
            <w:proofErr w:type="gramEnd"/>
            <w:r w:rsidRPr="00620EEE">
              <w:rPr>
                <w:sz w:val="24"/>
                <w:szCs w:val="24"/>
              </w:rPr>
              <w:t xml:space="preserve">  и скоростно-силовых способностей. Повторить  </w:t>
            </w:r>
            <w:r w:rsidRPr="00620EEE">
              <w:rPr>
                <w:color w:val="000000"/>
                <w:sz w:val="24"/>
                <w:szCs w:val="24"/>
              </w:rPr>
              <w:t>тех</w:t>
            </w:r>
            <w:r w:rsidRPr="00620EEE">
              <w:rPr>
                <w:color w:val="000000"/>
                <w:sz w:val="24"/>
                <w:szCs w:val="24"/>
              </w:rPr>
              <w:softHyphen/>
              <w:t xml:space="preserve">нику  безопасности  по волейболу. Играть  по упрошенным правилам.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Стойки и передвижения игрока. Игра по упрощенным правилам.  Тестирование – прыжок в длину с места. Развитие координационных и скоростно-силовых способностей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Изучают историю волейбола. Овладевают основными приемами игры в волейбол.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Организовывать совместные занятия волейболом со сверстниками.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Определять уровень скоростно-силовой выносливости.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Комбинации из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ра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зученных перемещений. Техника приема и передачи мяча над собой во встречных колоннах. Тестирование -  поднимание туловища за 30 сек.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lastRenderedPageBreak/>
              <w:t>окт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Повторить  к</w:t>
            </w:r>
            <w:r w:rsidRPr="00620EEE">
              <w:rPr>
                <w:sz w:val="24"/>
                <w:szCs w:val="24"/>
              </w:rPr>
              <w:t xml:space="preserve">омбинации из </w:t>
            </w:r>
            <w:r w:rsidRPr="00620EEE">
              <w:rPr>
                <w:sz w:val="24"/>
                <w:szCs w:val="24"/>
              </w:rPr>
              <w:lastRenderedPageBreak/>
              <w:t xml:space="preserve">разученных перемещений. </w:t>
            </w:r>
            <w:r w:rsidRPr="00620EEE">
              <w:rPr>
                <w:color w:val="000000"/>
                <w:sz w:val="24"/>
                <w:szCs w:val="24"/>
              </w:rPr>
              <w:t>Ознакомить с т</w:t>
            </w:r>
            <w:r w:rsidRPr="00620EEE">
              <w:rPr>
                <w:sz w:val="24"/>
                <w:szCs w:val="24"/>
              </w:rPr>
              <w:t>ехникой приема и передачи мяча над собой во встречных колоннах.</w:t>
            </w:r>
            <w:r w:rsidRPr="00620EEE">
              <w:t xml:space="preserve"> </w:t>
            </w:r>
            <w:r w:rsidRPr="00620EEE">
              <w:rPr>
                <w:sz w:val="24"/>
                <w:szCs w:val="24"/>
              </w:rPr>
              <w:t>Тестирование -  поднимание туловища за 30 сек.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Комбинации из </w:t>
            </w:r>
            <w:r w:rsidRPr="00620EEE">
              <w:rPr>
                <w:sz w:val="24"/>
                <w:szCs w:val="24"/>
              </w:rPr>
              <w:lastRenderedPageBreak/>
              <w:t xml:space="preserve">разученных перемещений. Передача мяча над собой во встречных колоннах. Игра по упрощенным правилам.  Тестирование -  поднимание туловища за 30 сек. Развитие координационных способностей.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Описывают технику </w:t>
            </w:r>
            <w:r w:rsidRPr="00620EEE">
              <w:rPr>
                <w:sz w:val="24"/>
                <w:szCs w:val="24"/>
              </w:rPr>
              <w:lastRenderedPageBreak/>
              <w:t>изучаемых игровых приемов и действий, осваивают их самостоятельно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 w:cstheme="minorBid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 xml:space="preserve">Нравственно-этическая </w:t>
            </w:r>
            <w:r w:rsidRPr="00620EEE">
              <w:rPr>
                <w:rFonts w:eastAsiaTheme="minorHAnsi" w:cstheme="minorBid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ориентация </w:t>
            </w:r>
            <w:proofErr w:type="gramStart"/>
            <w:r w:rsidRPr="00620EEE">
              <w:rPr>
                <w:rFonts w:eastAsiaTheme="minorHAnsi" w:cstheme="minorBidi"/>
                <w:i/>
                <w:iCs/>
                <w:color w:val="000000"/>
                <w:sz w:val="24"/>
                <w:szCs w:val="24"/>
                <w:lang w:eastAsia="en-US"/>
              </w:rPr>
              <w:t>–</w:t>
            </w:r>
            <w:r w:rsidRPr="00620EEE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н</w:t>
            </w:r>
            <w:proofErr w:type="gramEnd"/>
            <w:r w:rsidRPr="00620EEE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авыки сотрудничества в разных ситуациях, умение не создавать конфликтных ситуаций и находить выходы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нижней прямой подачи, прием подачи. Игра по упрощенным правилам.</w:t>
            </w:r>
            <w:r w:rsidRPr="00620EE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Тестирование -  наклон вперед стоя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2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Повторить  к</w:t>
            </w:r>
            <w:r w:rsidRPr="00620EEE">
              <w:rPr>
                <w:sz w:val="24"/>
                <w:szCs w:val="24"/>
              </w:rPr>
              <w:t>омбинации из разученных перемещений, передачи мяча над собой во встречных колоннах. Совершенствовать нижнюю прямую подачу, прием подачи.</w:t>
            </w:r>
            <w:r w:rsidRPr="00620EEE">
              <w:t xml:space="preserve"> </w:t>
            </w:r>
            <w:r w:rsidRPr="00620EEE">
              <w:rPr>
                <w:sz w:val="24"/>
                <w:szCs w:val="24"/>
              </w:rPr>
              <w:t>Тестирование -  наклон вперед стоя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Комбинации из разученных перемещений. Передача мяча над собой во встречных колоннах. Нижняя прямая подача, прием подачи.</w:t>
            </w:r>
            <w:r w:rsidRPr="00620EEE">
              <w:t xml:space="preserve"> </w:t>
            </w:r>
            <w:r w:rsidRPr="00620EEE">
              <w:rPr>
                <w:sz w:val="24"/>
                <w:szCs w:val="24"/>
              </w:rPr>
              <w:t>Тестирование -  наклон вперед стоя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Уметь демонстрировать технику приема и передачи мяча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20EEE">
              <w:rPr>
                <w:rFonts w:eastAsiaTheme="minorHAnsi" w:cstheme="minorBidi"/>
                <w:i/>
                <w:iCs/>
                <w:color w:val="000000"/>
                <w:sz w:val="24"/>
                <w:szCs w:val="24"/>
                <w:lang w:eastAsia="en-US"/>
              </w:rPr>
              <w:t>Смыслообразовани</w:t>
            </w:r>
            <w:proofErr w:type="gramStart"/>
            <w:r w:rsidRPr="00620EEE">
              <w:rPr>
                <w:rFonts w:eastAsiaTheme="minorHAnsi" w:cstheme="minorBidi"/>
                <w:i/>
                <w:iCs/>
                <w:color w:val="000000"/>
                <w:sz w:val="24"/>
                <w:szCs w:val="24"/>
                <w:lang w:eastAsia="en-US"/>
              </w:rPr>
              <w:t>е</w:t>
            </w:r>
            <w:proofErr w:type="spellEnd"/>
            <w:r w:rsidRPr="00620EEE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–</w:t>
            </w:r>
            <w:proofErr w:type="gramEnd"/>
            <w:r w:rsidRPr="00620EEE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 самооценка на-основе критериев успешной учебной деятельности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передачи мяча над со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бой во встречных колоннах через сетку.  Нижняя прямая подача, прием подачи.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2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Совершенствовать передачи </w:t>
            </w:r>
            <w:r w:rsidRPr="00620EEE">
              <w:rPr>
                <w:sz w:val="24"/>
                <w:szCs w:val="24"/>
              </w:rPr>
              <w:t>мяча над со</w:t>
            </w:r>
            <w:r w:rsidRPr="00620EEE">
              <w:rPr>
                <w:sz w:val="24"/>
                <w:szCs w:val="24"/>
              </w:rPr>
              <w:softHyphen/>
              <w:t>бой во встречных колоннах через сетку, нижнюю прямую подачу, прием подачи.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Стойки и передвижения игрока. Комбинации из разученных перемещений. Передача мяча над собой во встречных колоннах через сетку.  Нижняя прямая подача, прием подачи.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Осуществлять судейство игры.</w:t>
            </w:r>
          </w:p>
          <w:p w:rsidR="00620EEE" w:rsidRPr="00620EEE" w:rsidRDefault="00620EEE" w:rsidP="00620EEE">
            <w:pPr>
              <w:jc w:val="both"/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Демонстрировать технику передачи мяча двумя руками сверху.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620EEE" w:rsidRPr="00620EEE" w:rsidRDefault="00620EEE" w:rsidP="00620EEE">
            <w:pPr>
              <w:rPr>
                <w:snapToGrid w:val="0"/>
                <w:sz w:val="24"/>
                <w:szCs w:val="24"/>
                <w:lang w:eastAsia="en-US"/>
              </w:rPr>
            </w:pPr>
          </w:p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Оценка техники передачи мяча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над со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бой во встречных колоннах через сетку.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Оценка техники передачи мяча над со</w:t>
            </w:r>
            <w:r w:rsidRPr="00620EEE">
              <w:rPr>
                <w:sz w:val="24"/>
                <w:szCs w:val="24"/>
              </w:rPr>
              <w:softHyphen/>
              <w:t xml:space="preserve">бой во </w:t>
            </w:r>
            <w:r w:rsidRPr="00620EEE">
              <w:rPr>
                <w:sz w:val="24"/>
                <w:szCs w:val="24"/>
              </w:rPr>
              <w:lastRenderedPageBreak/>
              <w:t xml:space="preserve">встречных колоннах через сетку. </w:t>
            </w:r>
            <w:r w:rsidRPr="00620EEE">
              <w:rPr>
                <w:color w:val="000000"/>
                <w:sz w:val="24"/>
                <w:szCs w:val="24"/>
              </w:rPr>
              <w:t xml:space="preserve"> Совершенствовать с</w:t>
            </w:r>
            <w:r w:rsidRPr="00620EEE">
              <w:rPr>
                <w:sz w:val="24"/>
                <w:szCs w:val="24"/>
              </w:rPr>
              <w:t>тойки и передвижения игрока, комбинации из ра</w:t>
            </w:r>
            <w:r w:rsidRPr="00620EEE">
              <w:rPr>
                <w:sz w:val="24"/>
                <w:szCs w:val="24"/>
              </w:rPr>
              <w:softHyphen/>
              <w:t>зученных перемещений.</w:t>
            </w:r>
          </w:p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Провести эстафеты, игру по упрощенным правилам.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Стойки и передвижения игрока. Комбинации из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ра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зученных перемещений. Передача мяча над со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бой во встречных колоннах через сетку. Нижняя прямая подача, прием подачи. Игра по упрощенным правилам.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Описывать технику игровых действий и </w:t>
            </w: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приемов волейбола.</w:t>
            </w:r>
          </w:p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Самоопределение</w:t>
            </w:r>
            <w:r w:rsidRPr="00620EE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 – готовность и </w:t>
            </w:r>
            <w:r w:rsidRPr="00620EE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способность </w:t>
            </w:r>
            <w:proofErr w:type="gramStart"/>
            <w:r w:rsidRPr="00620EEE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620EEE">
              <w:rPr>
                <w:rFonts w:eastAsia="Calibri"/>
                <w:color w:val="000000"/>
                <w:sz w:val="24"/>
                <w:szCs w:val="24"/>
                <w:lang w:eastAsia="en-US"/>
              </w:rPr>
              <w:t> саморазвитию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8B1A8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прямого нападающего удара после подбрасывания мяча партнером. Игра по упрощенным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3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Разучить т</w:t>
            </w:r>
            <w:r w:rsidRPr="00620EEE">
              <w:rPr>
                <w:sz w:val="24"/>
                <w:szCs w:val="24"/>
              </w:rPr>
              <w:t>ехнику прямого нападающего удара после подбрасывания мяча партнером.</w:t>
            </w:r>
            <w:r w:rsidRPr="00620EEE">
              <w:rPr>
                <w:color w:val="000000"/>
                <w:sz w:val="24"/>
                <w:szCs w:val="24"/>
              </w:rPr>
              <w:t xml:space="preserve"> Совершенствовать с</w:t>
            </w:r>
            <w:r w:rsidRPr="00620EEE">
              <w:rPr>
                <w:sz w:val="24"/>
                <w:szCs w:val="24"/>
              </w:rPr>
              <w:t>тойки и передвижения игрока, комбинации из ра</w:t>
            </w:r>
            <w:r w:rsidRPr="00620EEE">
              <w:rPr>
                <w:sz w:val="24"/>
                <w:szCs w:val="24"/>
              </w:rPr>
              <w:softHyphen/>
              <w:t>зученных перемещений. Игра по уп</w:t>
            </w:r>
            <w:r w:rsidRPr="00620EEE">
              <w:rPr>
                <w:sz w:val="24"/>
                <w:szCs w:val="24"/>
              </w:rPr>
              <w:softHyphen/>
              <w:t>рощенным правилам.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Комбинации из разученных перемещений. Верхняя передача мяча в парах через сетку. Нижняя прямая подача, прием подачи. Прямой нападающий удар после подбрасывания мяча партнером. Игра по уп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рощенным правилам.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t>Нравственно-этическая ориентация </w:t>
            </w:r>
            <w:proofErr w:type="gramStart"/>
            <w:r w:rsidRPr="00620EEE">
              <w:rPr>
                <w:i/>
                <w:iCs/>
                <w:color w:val="000000"/>
                <w:sz w:val="24"/>
                <w:szCs w:val="24"/>
              </w:rPr>
              <w:t>–</w:t>
            </w:r>
            <w:r w:rsidRPr="00620EEE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620EEE">
              <w:rPr>
                <w:color w:val="000000"/>
                <w:sz w:val="24"/>
                <w:szCs w:val="24"/>
              </w:rPr>
              <w:t>авыки сотрудничества в разных ситуациях, умение не создавать конфликтных ситуаций и находить выходы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Передача мяча в тройках после перемещения. Игра по упрощенным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4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Совершенствовать передачи мяча в тройках после перемещения.</w:t>
            </w:r>
            <w:r w:rsidRPr="00620EEE">
              <w:rPr>
                <w:color w:val="000000"/>
                <w:sz w:val="24"/>
                <w:szCs w:val="24"/>
              </w:rPr>
              <w:t xml:space="preserve">  Провести игру по упрощенным прави</w:t>
            </w:r>
            <w:r w:rsidRPr="00620EEE">
              <w:rPr>
                <w:color w:val="000000"/>
                <w:sz w:val="24"/>
                <w:szCs w:val="24"/>
              </w:rPr>
              <w:softHyphen/>
              <w:t>лам.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Комбинации из разученных перемещений. Передача мяча в тройках после перемещения. Игра по упрощенным правилам.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передач и приема мяча снизу. Игра по упрощенным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4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Совершенствовать т</w:t>
            </w:r>
            <w:r w:rsidRPr="00620EEE">
              <w:rPr>
                <w:sz w:val="24"/>
                <w:szCs w:val="24"/>
              </w:rPr>
              <w:t xml:space="preserve">ехнику передач и приема мяча снизу. </w:t>
            </w:r>
            <w:r w:rsidRPr="00620EEE">
              <w:rPr>
                <w:color w:val="000000"/>
                <w:sz w:val="24"/>
                <w:szCs w:val="24"/>
              </w:rPr>
              <w:t>Провести эстафеты, игру по упрощенным правилам.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Передача мяча над собой во встречных колоннах. Нижняя прямая подача, прием подачи. Игра по упрощенным правилам.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</w:t>
            </w:r>
            <w:proofErr w:type="gramStart"/>
            <w:r w:rsidRPr="00620EEE">
              <w:rPr>
                <w:snapToGrid w:val="0"/>
                <w:sz w:val="24"/>
                <w:szCs w:val="24"/>
                <w:lang w:eastAsia="en-US"/>
              </w:rPr>
              <w:t>со</w:t>
            </w:r>
            <w:proofErr w:type="gramEnd"/>
            <w:r w:rsidRPr="00620EEE">
              <w:rPr>
                <w:snapToGrid w:val="0"/>
                <w:sz w:val="24"/>
                <w:szCs w:val="24"/>
                <w:lang w:eastAsia="en-US"/>
              </w:rPr>
              <w:t xml:space="preserve"> взрослыми и сверстниками, умения не создавать конфликтов и находить выходы из спорных </w:t>
            </w: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>ситуаций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Техника отбивания мяча кулаком через сетку. </w:t>
            </w:r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5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Совершенствовать</w:t>
            </w:r>
            <w:r w:rsidRPr="00620EEE">
              <w:rPr>
                <w:color w:val="000000"/>
                <w:sz w:val="24"/>
                <w:szCs w:val="24"/>
              </w:rPr>
              <w:t xml:space="preserve"> комбинации из разученных перемещений. Отбивание мяча кулаком через сетку. Прямой нападающий удар.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Комбинации из разученных перемещений. Передача мяча в тройках после перемещения. Отбивание мяча кулаком через сетку. Прямой нападающий удар после подбрасывания партнером. Игра.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Нравственно-этическая ориентация – навыки сотрудничества в разных ситуациях, умение не создавать конфликтных ситуаций и находить выходы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Нападающий удар после пе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редачи.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5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Совершенствовать н</w:t>
            </w:r>
            <w:r w:rsidRPr="00620EEE">
              <w:rPr>
                <w:sz w:val="24"/>
                <w:szCs w:val="24"/>
              </w:rPr>
              <w:t>ападающий удар после пе</w:t>
            </w:r>
            <w:r w:rsidRPr="00620EEE">
              <w:rPr>
                <w:sz w:val="24"/>
                <w:szCs w:val="24"/>
              </w:rPr>
              <w:softHyphen/>
              <w:t xml:space="preserve">редачи. </w:t>
            </w:r>
            <w:r w:rsidRPr="00620EEE">
              <w:rPr>
                <w:color w:val="000000"/>
                <w:sz w:val="24"/>
                <w:szCs w:val="24"/>
              </w:rPr>
              <w:t>Провести игру по упрощенным правилам.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Нападающий удар после передачи.</w:t>
            </w:r>
            <w:r w:rsidRPr="00620EEE">
              <w:t xml:space="preserve"> </w:t>
            </w:r>
            <w:r w:rsidRPr="00620EEE">
              <w:rPr>
                <w:color w:val="000000"/>
                <w:sz w:val="24"/>
                <w:szCs w:val="24"/>
              </w:rPr>
              <w:t>Игра по упрощенным правилам.</w:t>
            </w:r>
            <w:r w:rsidRPr="00620EEE"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 xml:space="preserve">Нравственно-этическая ориентация </w:t>
            </w:r>
            <w:proofErr w:type="gramStart"/>
            <w:r w:rsidRPr="00620EEE">
              <w:rPr>
                <w:snapToGrid w:val="0"/>
                <w:sz w:val="24"/>
                <w:szCs w:val="24"/>
                <w:lang w:eastAsia="en-US"/>
              </w:rPr>
              <w:t>–н</w:t>
            </w:r>
            <w:proofErr w:type="gramEnd"/>
            <w:r w:rsidRPr="00620EEE">
              <w:rPr>
                <w:snapToGrid w:val="0"/>
                <w:sz w:val="24"/>
                <w:szCs w:val="24"/>
                <w:lang w:eastAsia="en-US"/>
              </w:rPr>
              <w:t>авыки сотрудничества в разных ситуациях, умение не создавать конфликтных ситуаций и находить выходы</w:t>
            </w:r>
          </w:p>
        </w:tc>
      </w:tr>
      <w:tr w:rsidR="00620EEE" w:rsidRPr="00620EEE" w:rsidTr="00880F00">
        <w:trPr>
          <w:trHeight w:val="206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Нападающий удар в тройках через сетку. Такти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ка свободного нападения.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3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r w:rsidRPr="00620EEE">
              <w:rPr>
                <w:sz w:val="24"/>
                <w:szCs w:val="24"/>
              </w:rPr>
              <w:t>ноябр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Освоить т</w:t>
            </w:r>
            <w:r w:rsidRPr="00620EEE">
              <w:rPr>
                <w:sz w:val="24"/>
                <w:szCs w:val="24"/>
              </w:rPr>
              <w:t>акти</w:t>
            </w:r>
            <w:r w:rsidRPr="00620EEE">
              <w:rPr>
                <w:sz w:val="24"/>
                <w:szCs w:val="24"/>
              </w:rPr>
              <w:softHyphen/>
              <w:t xml:space="preserve">ку свободного нападения. Нападающий удар в тройках через сетку. </w:t>
            </w:r>
            <w:r w:rsidRPr="00620EEE">
              <w:rPr>
                <w:color w:val="000000"/>
                <w:sz w:val="24"/>
                <w:szCs w:val="24"/>
              </w:rPr>
              <w:t>Провести игру по упрощенным правилам.</w:t>
            </w:r>
            <w:r w:rsidRPr="00620EEE"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Передача мяча в тройках после перемещения. Передача мяча над собой во встречных колоннах. Нападающий удар в тройках через сетку. Тактика свободного нападения. Учебная игра.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Осуществлять судейство игры.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Демонстрировать технику передачи мяча двумя руками сверху.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Самоопределение – принятие образа «хорошего ученика»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Оценка техники владения мячом, нападающего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удара. Соревнования по волейболу.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r w:rsidRPr="00620EEE">
              <w:rPr>
                <w:sz w:val="24"/>
                <w:szCs w:val="24"/>
              </w:rPr>
              <w:t>ноябр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Оценка техники владения мячом, нападающего удара. Соревнования по волейболу.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Нападающий удар в тройках через сетку. Тактика свободного нападения. Игра по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упрощенным правилам.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Расширение двигательного опыта за счет упражнений, ориентированных на </w:t>
            </w:r>
            <w:r w:rsidRPr="00620EEE">
              <w:rPr>
                <w:sz w:val="24"/>
                <w:szCs w:val="24"/>
              </w:rPr>
              <w:lastRenderedPageBreak/>
              <w:t>развитие основных физических качеств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>Формирование установки на безопасный, здоровый образ жизни</w:t>
            </w:r>
          </w:p>
        </w:tc>
      </w:tr>
      <w:tr w:rsidR="00620EEE" w:rsidRPr="00620EEE" w:rsidTr="008B1A81">
        <w:trPr>
          <w:jc w:val="center"/>
        </w:trPr>
        <w:tc>
          <w:tcPr>
            <w:tcW w:w="15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tabs>
                <w:tab w:val="left" w:pos="5435"/>
              </w:tabs>
              <w:autoSpaceDE/>
              <w:autoSpaceDN/>
              <w:adjustRightInd/>
              <w:rPr>
                <w:b/>
                <w:iCs/>
                <w:color w:val="000000"/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lastRenderedPageBreak/>
              <w:tab/>
            </w:r>
            <w:r w:rsidRPr="00620EEE">
              <w:rPr>
                <w:b/>
                <w:iCs/>
                <w:color w:val="000000"/>
                <w:sz w:val="24"/>
                <w:szCs w:val="24"/>
              </w:rPr>
              <w:t>Гимнастика (12 часов)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ИОТ  при  проведении занятий по гимнастике. Строевые упражнения. Техника выполнения подъема переворотом.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4нед 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620EEE">
              <w:rPr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Повторить правила поведения при  проведении занятий по гимнастике. </w:t>
            </w:r>
            <w:r w:rsidRPr="00620EEE">
              <w:rPr>
                <w:color w:val="000000"/>
                <w:sz w:val="24"/>
                <w:szCs w:val="24"/>
              </w:rPr>
              <w:t>Разучить в</w:t>
            </w:r>
            <w:r w:rsidRPr="00620EEE">
              <w:rPr>
                <w:sz w:val="24"/>
                <w:szCs w:val="24"/>
              </w:rPr>
              <w:t xml:space="preserve">ыполнение команды «Прямо!», повороты направо, налево в движении, технику выполнения подъема переворотом. Подтягивания в висе.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Выполнение команды «Прямо!». Повороты направо, налево в движении. ОРУ на месте. </w:t>
            </w:r>
          </w:p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Подтягивания в висе. Упражнения на гимнастической скамейке. Развитие силовых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Соблюдают  ТБ. Изучают историю гимнастики. Различают строевые команды, чётко выполняют строевые приёмы.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20EEE">
              <w:rPr>
                <w:color w:val="000000"/>
                <w:sz w:val="24"/>
                <w:szCs w:val="24"/>
              </w:rPr>
              <w:t> – начальные навыки адаптацией </w:t>
            </w:r>
            <w:proofErr w:type="gramStart"/>
            <w:r w:rsidRPr="00620EEE">
              <w:rPr>
                <w:color w:val="000000"/>
                <w:sz w:val="24"/>
                <w:szCs w:val="24"/>
              </w:rPr>
              <w:t>изменении</w:t>
            </w:r>
            <w:proofErr w:type="gramEnd"/>
            <w:r w:rsidRPr="00620EEE">
              <w:rPr>
                <w:color w:val="000000"/>
                <w:sz w:val="24"/>
                <w:szCs w:val="24"/>
              </w:rPr>
              <w:t xml:space="preserve"> ситуации поставленных задач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Подъем переворотом в упор толчком двумя ногами (</w:t>
            </w:r>
            <w:proofErr w:type="gramStart"/>
            <w:r w:rsidRPr="00620EEE">
              <w:rPr>
                <w:rFonts w:eastAsia="Calibri"/>
                <w:sz w:val="24"/>
                <w:szCs w:val="24"/>
                <w:lang w:eastAsia="en-US"/>
              </w:rPr>
              <w:t>м</w:t>
            </w:r>
            <w:proofErr w:type="gramEnd"/>
            <w:r w:rsidRPr="00620EEE">
              <w:rPr>
                <w:rFonts w:eastAsia="Calibri"/>
                <w:sz w:val="24"/>
                <w:szCs w:val="24"/>
                <w:lang w:eastAsia="en-US"/>
              </w:rPr>
              <w:t>.). Махом одной ногой толчком другой подъем переворотом (д.).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4нед 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620EEE">
              <w:rPr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Разучить подъем переворотом в упор</w:t>
            </w:r>
            <w:r w:rsidRPr="00620EEE">
              <w:rPr>
                <w:sz w:val="24"/>
                <w:szCs w:val="24"/>
              </w:rPr>
              <w:t xml:space="preserve"> толчком двумя ногами (м.), махом одной ногой толчком другой подъем переворотом (д.).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Подъем переворотом в упор толчком двумя ногами (</w:t>
            </w:r>
            <w:proofErr w:type="gramStart"/>
            <w:r w:rsidRPr="00620EEE">
              <w:rPr>
                <w:sz w:val="24"/>
                <w:szCs w:val="24"/>
              </w:rPr>
              <w:t>м</w:t>
            </w:r>
            <w:proofErr w:type="gramEnd"/>
            <w:r w:rsidRPr="00620EEE">
              <w:rPr>
                <w:sz w:val="24"/>
                <w:szCs w:val="24"/>
              </w:rPr>
              <w:t>.). Махом одной ногой толчком другой подъем переворотом (д.).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Различают строевые команды, чётко выполняют строевые приёмы.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20EEE">
              <w:rPr>
                <w:color w:val="000000"/>
                <w:sz w:val="24"/>
                <w:szCs w:val="24"/>
              </w:rPr>
              <w:t> – принятие образа «хорошего ученика»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Подтягивания в висе. Упражнения на гимнастической скамейке.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5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620EEE">
              <w:rPr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Повторить</w:t>
            </w:r>
            <w:r w:rsidRPr="00620EEE">
              <w:t xml:space="preserve"> п</w:t>
            </w:r>
            <w:r w:rsidRPr="00620EEE">
              <w:rPr>
                <w:sz w:val="24"/>
                <w:szCs w:val="24"/>
              </w:rPr>
              <w:t>одъем переворотом в упор толчком двумя ногами (</w:t>
            </w:r>
            <w:proofErr w:type="gramStart"/>
            <w:r w:rsidRPr="00620EEE">
              <w:rPr>
                <w:sz w:val="24"/>
                <w:szCs w:val="24"/>
              </w:rPr>
              <w:t>м</w:t>
            </w:r>
            <w:proofErr w:type="gramEnd"/>
            <w:r w:rsidRPr="00620EEE">
              <w:rPr>
                <w:sz w:val="24"/>
                <w:szCs w:val="24"/>
              </w:rPr>
              <w:t xml:space="preserve">.). Махом одной ногой толчком другой подъем </w:t>
            </w:r>
            <w:r w:rsidRPr="00620EEE">
              <w:rPr>
                <w:sz w:val="24"/>
                <w:szCs w:val="24"/>
              </w:rPr>
              <w:lastRenderedPageBreak/>
              <w:t>переворотом (д.). Подтягивания в висе. Упражнения на гимнастической скамейке. Развитие силовых способностей.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Подъем переворотом в упор толчком двумя ногами (</w:t>
            </w:r>
            <w:proofErr w:type="gramStart"/>
            <w:r w:rsidRPr="00620EEE">
              <w:rPr>
                <w:sz w:val="24"/>
                <w:szCs w:val="24"/>
              </w:rPr>
              <w:t>м</w:t>
            </w:r>
            <w:proofErr w:type="gramEnd"/>
            <w:r w:rsidRPr="00620EEE">
              <w:rPr>
                <w:sz w:val="24"/>
                <w:szCs w:val="24"/>
              </w:rPr>
              <w:t xml:space="preserve">.). Махом одной ногой толчком другой подъем переворотом (д.). </w:t>
            </w:r>
            <w:r w:rsidRPr="00620EEE">
              <w:rPr>
                <w:sz w:val="24"/>
                <w:szCs w:val="24"/>
              </w:rPr>
              <w:lastRenderedPageBreak/>
              <w:t>Подтягивания в висе. Упражнения на гимнастической скамейке. Развитие силовых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Различают строевые команды, чётко выполняют строевые приёмы.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Повторяют </w:t>
            </w:r>
            <w:r w:rsidRPr="00620EEE">
              <w:rPr>
                <w:color w:val="000000"/>
                <w:sz w:val="24"/>
                <w:szCs w:val="24"/>
              </w:rPr>
              <w:t xml:space="preserve">подъем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переворотом в упор, сед ноги врозь (м.), вис лежа, вис присев (д.).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lastRenderedPageBreak/>
              <w:t>Самоопределение</w:t>
            </w:r>
            <w:r w:rsidRPr="00620EEE">
              <w:rPr>
                <w:color w:val="000000"/>
                <w:sz w:val="24"/>
                <w:szCs w:val="24"/>
              </w:rPr>
              <w:t> – принятие образа «хорошего ученика»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Строевые упражнения. Выполнение комбинации на перекладине.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5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620EEE">
              <w:rPr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Разучить выполнение комбинации на перекладине. </w:t>
            </w:r>
            <w:r w:rsidRPr="00620EEE">
              <w:rPr>
                <w:color w:val="000000"/>
                <w:sz w:val="24"/>
                <w:szCs w:val="24"/>
              </w:rPr>
              <w:t>Повторить</w:t>
            </w:r>
            <w:r w:rsidRPr="00620EEE">
              <w:rPr>
                <w:sz w:val="24"/>
                <w:szCs w:val="24"/>
              </w:rPr>
              <w:t xml:space="preserve"> выполнение команды «Прямо!». Повороты направо, налево в движении.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Выполнение команды «Прямо!». Повороты направо, налево в движении. 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Различают строевые команды, чётко выполняют строевые приёмы.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Повторяют </w:t>
            </w:r>
            <w:r w:rsidRPr="00620EEE">
              <w:rPr>
                <w:color w:val="000000"/>
                <w:sz w:val="24"/>
                <w:szCs w:val="24"/>
              </w:rPr>
              <w:t>подъем переворотом в упор, сед ноги врозь (м.), вис лежа, вис присев (д.).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both"/>
              <w:rPr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Формирование установки на безопасный, здоровый образ жизни</w:t>
            </w:r>
            <w:r w:rsidRPr="00620EEE">
              <w:rPr>
                <w:sz w:val="24"/>
                <w:szCs w:val="24"/>
              </w:rPr>
              <w:t xml:space="preserve"> 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Техника выполнения подъема переворотом. Подтягивание в висе.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1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Повторить</w:t>
            </w:r>
            <w:r w:rsidRPr="00620EEE">
              <w:t xml:space="preserve"> п</w:t>
            </w:r>
            <w:r w:rsidRPr="00620EEE">
              <w:rPr>
                <w:sz w:val="24"/>
                <w:szCs w:val="24"/>
              </w:rPr>
              <w:t>одъем переворотом в упор толчком двумя ногами (</w:t>
            </w:r>
            <w:proofErr w:type="gramStart"/>
            <w:r w:rsidRPr="00620EEE">
              <w:rPr>
                <w:sz w:val="24"/>
                <w:szCs w:val="24"/>
              </w:rPr>
              <w:t>м</w:t>
            </w:r>
            <w:proofErr w:type="gramEnd"/>
            <w:r w:rsidRPr="00620EEE">
              <w:rPr>
                <w:sz w:val="24"/>
                <w:szCs w:val="24"/>
              </w:rPr>
              <w:t>.). Подтягивание в висе.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Техника выполнения подъема переворотом. Подтягивание в висе.  Выполнение комплекса ОРУ с гимнастической палкой.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Уметь демонстрировать технику</w:t>
            </w:r>
            <w:r w:rsidRPr="00620EEE">
              <w:rPr>
                <w:sz w:val="24"/>
                <w:szCs w:val="24"/>
              </w:rPr>
              <w:t xml:space="preserve"> </w:t>
            </w:r>
            <w:r w:rsidRPr="00620EEE">
              <w:rPr>
                <w:color w:val="000000"/>
                <w:sz w:val="24"/>
                <w:szCs w:val="24"/>
              </w:rPr>
              <w:t xml:space="preserve">выполнения упражнений. Подъем переворотом  в упор. </w:t>
            </w:r>
            <w:proofErr w:type="gramStart"/>
            <w:r w:rsidRPr="00620EEE">
              <w:rPr>
                <w:color w:val="000000"/>
                <w:sz w:val="24"/>
                <w:szCs w:val="24"/>
              </w:rPr>
              <w:t>Сед</w:t>
            </w:r>
            <w:proofErr w:type="gramEnd"/>
            <w:r w:rsidRPr="00620EEE">
              <w:rPr>
                <w:color w:val="000000"/>
                <w:sz w:val="24"/>
                <w:szCs w:val="24"/>
              </w:rPr>
              <w:t xml:space="preserve"> ноги врозь (м.). Вис лежа. Вис присев (д.). Выполнение подтягивания в висе.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 Развитие навыков сотрудничества </w:t>
            </w:r>
            <w:proofErr w:type="gramStart"/>
            <w:r w:rsidRPr="00620EEE">
              <w:rPr>
                <w:color w:val="000000"/>
                <w:sz w:val="24"/>
                <w:szCs w:val="24"/>
              </w:rPr>
              <w:t>со</w:t>
            </w:r>
            <w:proofErr w:type="gramEnd"/>
            <w:r w:rsidRPr="00620EEE">
              <w:rPr>
                <w:color w:val="000000"/>
                <w:sz w:val="24"/>
                <w:szCs w:val="24"/>
              </w:rPr>
              <w:t xml:space="preserve"> взрослыми и сверстниками, умения не создавать конфликтов и находить выходы из спорных ситуаций</w:t>
            </w:r>
          </w:p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Изучение техники прыжка спо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собом «согнув ноги» (</w:t>
            </w:r>
            <w:proofErr w:type="gramStart"/>
            <w:r w:rsidRPr="00620EEE">
              <w:rPr>
                <w:rFonts w:eastAsia="Calibri"/>
                <w:sz w:val="24"/>
                <w:szCs w:val="24"/>
                <w:lang w:eastAsia="en-US"/>
              </w:rPr>
              <w:t>м</w:t>
            </w:r>
            <w:proofErr w:type="gramEnd"/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.).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Прыжок боком с поворо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том на 90°(д.).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Разучить: п</w:t>
            </w:r>
            <w:r w:rsidRPr="00620EEE">
              <w:rPr>
                <w:sz w:val="24"/>
                <w:szCs w:val="24"/>
              </w:rPr>
              <w:t>рыжок способом «согнув ноги» (</w:t>
            </w:r>
            <w:proofErr w:type="gramStart"/>
            <w:r w:rsidRPr="00620EEE">
              <w:rPr>
                <w:sz w:val="24"/>
                <w:szCs w:val="24"/>
              </w:rPr>
              <w:t>м</w:t>
            </w:r>
            <w:proofErr w:type="gramEnd"/>
            <w:r w:rsidRPr="00620EEE">
              <w:rPr>
                <w:sz w:val="24"/>
                <w:szCs w:val="24"/>
              </w:rPr>
              <w:t xml:space="preserve">.). Прыжок боком с поворотом на 90°. Эстафеты. Прикладное </w:t>
            </w:r>
            <w:r w:rsidRPr="00620EEE">
              <w:rPr>
                <w:sz w:val="24"/>
                <w:szCs w:val="24"/>
              </w:rPr>
              <w:lastRenderedPageBreak/>
              <w:t>значение гимнастики. Развитие скоростно-силовых способностей.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Прыжок способом «согнув ноги» (</w:t>
            </w:r>
            <w:proofErr w:type="gramStart"/>
            <w:r w:rsidRPr="00620EEE">
              <w:rPr>
                <w:sz w:val="24"/>
                <w:szCs w:val="24"/>
              </w:rPr>
              <w:t>м</w:t>
            </w:r>
            <w:proofErr w:type="gramEnd"/>
            <w:r w:rsidRPr="00620EEE">
              <w:rPr>
                <w:sz w:val="24"/>
                <w:szCs w:val="24"/>
              </w:rPr>
              <w:t xml:space="preserve">.). Прыжок боком с поворотом на 90°. Эстафеты. Прикладное значение гимнастики. </w:t>
            </w:r>
            <w:r w:rsidRPr="00620EEE">
              <w:rPr>
                <w:sz w:val="24"/>
                <w:szCs w:val="24"/>
              </w:rPr>
              <w:lastRenderedPageBreak/>
              <w:t>Развитие скоростно-силовых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</w:rPr>
              <w:lastRenderedPageBreak/>
              <w:t xml:space="preserve">Выполнять комплексы </w:t>
            </w:r>
            <w:proofErr w:type="spellStart"/>
            <w:r w:rsidRPr="00620EEE">
              <w:rPr>
                <w:snapToGrid w:val="0"/>
                <w:sz w:val="24"/>
                <w:szCs w:val="24"/>
              </w:rPr>
              <w:t>общеразвиваюших</w:t>
            </w:r>
            <w:proofErr w:type="spellEnd"/>
            <w:r w:rsidRPr="00620EEE">
              <w:rPr>
                <w:snapToGrid w:val="0"/>
                <w:sz w:val="24"/>
                <w:szCs w:val="24"/>
              </w:rPr>
              <w:t xml:space="preserve">, оздоровительных и корригирующих </w:t>
            </w:r>
            <w:r w:rsidRPr="00620EEE">
              <w:rPr>
                <w:snapToGrid w:val="0"/>
                <w:sz w:val="24"/>
                <w:szCs w:val="24"/>
              </w:rPr>
              <w:lastRenderedPageBreak/>
              <w:t>упражнений, учитывающих индивидуальные способности и особенности,</w:t>
            </w:r>
            <w:r w:rsidRPr="00620EEE">
              <w:rPr>
                <w:snapToGrid w:val="0"/>
                <w:sz w:val="24"/>
                <w:szCs w:val="24"/>
              </w:rPr>
              <w:br/>
              <w:t>состояние здоровья и режим учебной деятельности;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 Развитие мотивов учебной деятельности и формирование личностного смысла учения;</w:t>
            </w:r>
          </w:p>
          <w:p w:rsidR="00620EEE" w:rsidRPr="00620EEE" w:rsidRDefault="00620EEE" w:rsidP="00880F00">
            <w:pPr>
              <w:rPr>
                <w:i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 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Строевые упражнения.  Совершенствование техники  опорного прыжка.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2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Повторить выполнение команды «Прямо!». Повороты направо, налево в движении. ОРУ в движении.</w:t>
            </w:r>
            <w:r w:rsidRPr="00620EEE">
              <w:t xml:space="preserve"> </w:t>
            </w:r>
            <w:r w:rsidRPr="00620EEE">
              <w:rPr>
                <w:color w:val="000000"/>
                <w:sz w:val="24"/>
                <w:szCs w:val="24"/>
              </w:rPr>
              <w:t>Прыжок способом «согнув ноги» (</w:t>
            </w:r>
            <w:proofErr w:type="gramStart"/>
            <w:r w:rsidRPr="00620EEE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620EEE">
              <w:rPr>
                <w:color w:val="000000"/>
                <w:sz w:val="24"/>
                <w:szCs w:val="24"/>
              </w:rPr>
              <w:t>.). Прыжок боком с поворотом на 90°.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Выполнение команды «Прямо!». Повороты направо, налево в движении. ОРУ в движении.</w:t>
            </w:r>
            <w:r w:rsidRPr="00620EEE">
              <w:t xml:space="preserve"> </w:t>
            </w:r>
            <w:r w:rsidRPr="00620EEE">
              <w:rPr>
                <w:color w:val="000000"/>
                <w:sz w:val="24"/>
                <w:szCs w:val="24"/>
              </w:rPr>
              <w:t>Прыжок способом «согнув ноги» (</w:t>
            </w:r>
            <w:proofErr w:type="gramStart"/>
            <w:r w:rsidRPr="00620EEE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620EEE">
              <w:rPr>
                <w:color w:val="000000"/>
                <w:sz w:val="24"/>
                <w:szCs w:val="24"/>
              </w:rPr>
              <w:t>.). Прыжок боком с поворотом на 90°.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Формирование установки на безопасный, здоровый образ жизни; развитие самостоятельности и личной ответственности за свои поступки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Оценка техники опорного прыжка. Эстафеты.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2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Оценить выполнение техники прыжка </w:t>
            </w:r>
            <w:r w:rsidRPr="00620EEE">
              <w:rPr>
                <w:sz w:val="24"/>
                <w:szCs w:val="24"/>
              </w:rPr>
              <w:t>способом «согнув ноги» (</w:t>
            </w:r>
            <w:proofErr w:type="gramStart"/>
            <w:r w:rsidRPr="00620EEE">
              <w:rPr>
                <w:sz w:val="24"/>
                <w:szCs w:val="24"/>
              </w:rPr>
              <w:t>м</w:t>
            </w:r>
            <w:proofErr w:type="gramEnd"/>
            <w:r w:rsidRPr="00620EEE">
              <w:rPr>
                <w:sz w:val="24"/>
                <w:szCs w:val="24"/>
              </w:rPr>
              <w:t>.). Прыжок боком с поворотом на 90е. ОРУ с мячами. Эстафеты. Развитие скоростно-силовых способностей.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Прыжок способом «согнув ноги» (</w:t>
            </w:r>
            <w:proofErr w:type="gramStart"/>
            <w:r w:rsidRPr="00620EEE">
              <w:rPr>
                <w:sz w:val="24"/>
                <w:szCs w:val="24"/>
              </w:rPr>
              <w:t>м</w:t>
            </w:r>
            <w:proofErr w:type="gramEnd"/>
            <w:r w:rsidRPr="00620EEE">
              <w:rPr>
                <w:sz w:val="24"/>
                <w:szCs w:val="24"/>
              </w:rPr>
              <w:t>.). Прыжок боком с поворотом на 90е. ОРУ с мячами. Эстафеты. Развитие скоростно-силовых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Уметь демонстрировать выполнение прыжка ноги врозь, выполнение комплекса ОРУ с обручем.</w:t>
            </w:r>
          </w:p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Формирование установки на безопасный, здоровый образ жизни; развитие самостоятельности и личной ответственности за свои поступки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20EEE" w:rsidRPr="00620EEE" w:rsidTr="008B1A81">
        <w:trPr>
          <w:jc w:val="center"/>
        </w:trPr>
        <w:tc>
          <w:tcPr>
            <w:tcW w:w="15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tabs>
                <w:tab w:val="left" w:pos="5732"/>
              </w:tabs>
              <w:autoSpaceDE/>
              <w:autoSpaceDN/>
              <w:adjustRightInd/>
              <w:rPr>
                <w:i/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ab/>
            </w:r>
            <w:r w:rsidRPr="00620EEE">
              <w:rPr>
                <w:i/>
                <w:color w:val="000000"/>
                <w:sz w:val="24"/>
                <w:szCs w:val="24"/>
              </w:rPr>
              <w:t>Акробатика. Лазание. (4 часа).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Акробатика.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Техника кувырка назад, стойка ноги врозь  (</w:t>
            </w:r>
            <w:proofErr w:type="gramStart"/>
            <w:r w:rsidRPr="00620EEE">
              <w:rPr>
                <w:rFonts w:eastAsia="Calibri"/>
                <w:sz w:val="24"/>
                <w:szCs w:val="24"/>
                <w:lang w:eastAsia="en-US"/>
              </w:rPr>
              <w:t>м</w:t>
            </w:r>
            <w:proofErr w:type="gramEnd"/>
            <w:r w:rsidRPr="00620EEE">
              <w:rPr>
                <w:rFonts w:eastAsia="Calibri"/>
                <w:sz w:val="24"/>
                <w:szCs w:val="24"/>
                <w:lang w:eastAsia="en-US"/>
              </w:rPr>
              <w:t>.). Мост и пово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рот в упор на одном колене.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Разучить технику кувырка </w:t>
            </w:r>
            <w:r w:rsidRPr="00620EEE">
              <w:rPr>
                <w:sz w:val="24"/>
                <w:szCs w:val="24"/>
              </w:rPr>
              <w:lastRenderedPageBreak/>
              <w:t>назад, стойка ноги врозь  (</w:t>
            </w:r>
            <w:proofErr w:type="gramStart"/>
            <w:r w:rsidRPr="00620EEE">
              <w:rPr>
                <w:sz w:val="24"/>
                <w:szCs w:val="24"/>
              </w:rPr>
              <w:t>м</w:t>
            </w:r>
            <w:proofErr w:type="gramEnd"/>
            <w:r w:rsidRPr="00620EEE">
              <w:rPr>
                <w:sz w:val="24"/>
                <w:szCs w:val="24"/>
              </w:rPr>
              <w:t>.). Мост и пово</w:t>
            </w:r>
            <w:r w:rsidRPr="00620EEE">
              <w:rPr>
                <w:sz w:val="24"/>
                <w:szCs w:val="24"/>
              </w:rPr>
              <w:softHyphen/>
              <w:t>рот в упор на одном колене.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Кувырок назад, стойка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ноги врозь</w:t>
            </w:r>
            <w:proofErr w:type="gramStart"/>
            <w:r w:rsidRPr="00620EEE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620EEE">
              <w:rPr>
                <w:rFonts w:eastAsia="Calibri"/>
                <w:sz w:val="24"/>
                <w:szCs w:val="24"/>
                <w:lang w:eastAsia="en-US"/>
              </w:rPr>
              <w:t>м</w:t>
            </w:r>
            <w:proofErr w:type="gramEnd"/>
            <w:r w:rsidRPr="00620EEE">
              <w:rPr>
                <w:rFonts w:eastAsia="Calibri"/>
                <w:sz w:val="24"/>
                <w:szCs w:val="24"/>
                <w:lang w:eastAsia="en-US"/>
              </w:rPr>
              <w:t>.). Мост и пово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рот в упор на одном колене. ОРУ в движении. Лаза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ние по канату в два приема. Развитие силовых спо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Описывают технику </w:t>
            </w:r>
            <w:r w:rsidRPr="00620EEE">
              <w:rPr>
                <w:sz w:val="24"/>
                <w:szCs w:val="24"/>
              </w:rPr>
              <w:lastRenderedPageBreak/>
              <w:t>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620EEE">
              <w:rPr>
                <w:color w:val="000000"/>
                <w:sz w:val="24"/>
                <w:szCs w:val="24"/>
              </w:rPr>
              <w:lastRenderedPageBreak/>
              <w:t>Смыслообразовани</w:t>
            </w:r>
            <w:proofErr w:type="gramStart"/>
            <w:r w:rsidRPr="00620EEE">
              <w:rPr>
                <w:color w:val="000000"/>
                <w:sz w:val="24"/>
                <w:szCs w:val="24"/>
              </w:rPr>
              <w:t>е</w:t>
            </w:r>
            <w:proofErr w:type="spellEnd"/>
            <w:r w:rsidRPr="00620EEE">
              <w:rPr>
                <w:color w:val="000000"/>
                <w:sz w:val="24"/>
                <w:szCs w:val="24"/>
              </w:rPr>
              <w:t>–</w:t>
            </w:r>
            <w:proofErr w:type="gramEnd"/>
            <w:r w:rsidRPr="00620EEE">
              <w:rPr>
                <w:color w:val="000000"/>
                <w:sz w:val="24"/>
                <w:szCs w:val="24"/>
              </w:rPr>
              <w:t xml:space="preserve">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самооценка на основе критериев успешной учебной деятельности.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Лазание по канату в два-три приема. Техника выполнения длинного кувырка (</w:t>
            </w:r>
            <w:proofErr w:type="gramStart"/>
            <w:r w:rsidRPr="00620EEE">
              <w:rPr>
                <w:rFonts w:eastAsia="Calibri"/>
                <w:sz w:val="24"/>
                <w:szCs w:val="24"/>
                <w:lang w:eastAsia="en-US"/>
              </w:rPr>
              <w:t>м</w:t>
            </w:r>
            <w:proofErr w:type="gramEnd"/>
            <w:r w:rsidRPr="00620EEE">
              <w:rPr>
                <w:rFonts w:eastAsia="Calibri"/>
                <w:sz w:val="24"/>
                <w:szCs w:val="24"/>
                <w:lang w:eastAsia="en-US"/>
              </w:rPr>
              <w:t>.). Мост (д.)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3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Совершенствовать лазание по канату в два-три приема технику выполнения длинного кувырка (</w:t>
            </w:r>
            <w:proofErr w:type="gramStart"/>
            <w:r w:rsidRPr="00620EEE">
              <w:rPr>
                <w:sz w:val="24"/>
                <w:szCs w:val="24"/>
              </w:rPr>
              <w:t>м</w:t>
            </w:r>
            <w:proofErr w:type="gramEnd"/>
            <w:r w:rsidRPr="00620EEE">
              <w:rPr>
                <w:sz w:val="24"/>
                <w:szCs w:val="24"/>
              </w:rPr>
              <w:t xml:space="preserve">.). Мост (д.) </w:t>
            </w:r>
            <w:r w:rsidRPr="00620EEE">
              <w:rPr>
                <w:color w:val="000000"/>
                <w:sz w:val="24"/>
                <w:szCs w:val="24"/>
              </w:rPr>
              <w:t>Развитие коорди</w:t>
            </w:r>
            <w:r w:rsidRPr="00620EEE">
              <w:rPr>
                <w:color w:val="000000"/>
                <w:sz w:val="24"/>
                <w:szCs w:val="24"/>
              </w:rPr>
              <w:softHyphen/>
              <w:t>национных способностей.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Кувырки назад и вперед, длинный кувырок (</w:t>
            </w:r>
            <w:proofErr w:type="gramStart"/>
            <w:r w:rsidRPr="00620EEE">
              <w:rPr>
                <w:rFonts w:eastAsia="Calibri"/>
                <w:sz w:val="24"/>
                <w:szCs w:val="24"/>
                <w:lang w:eastAsia="en-US"/>
              </w:rPr>
              <w:t>м</w:t>
            </w:r>
            <w:proofErr w:type="gramEnd"/>
            <w:r w:rsidRPr="00620EEE">
              <w:rPr>
                <w:rFonts w:eastAsia="Calibri"/>
                <w:sz w:val="24"/>
                <w:szCs w:val="24"/>
                <w:lang w:eastAsia="en-US"/>
              </w:rPr>
              <w:t>.). Мост и поворот в упор на одном колене. ОРУ в дви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жении. Лазание по канату в два-три приема.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Самоопределение – готовность и способность </w:t>
            </w:r>
            <w:proofErr w:type="gramStart"/>
            <w:r w:rsidRPr="00620EEE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20EEE">
              <w:rPr>
                <w:color w:val="000000"/>
                <w:sz w:val="24"/>
                <w:szCs w:val="24"/>
              </w:rPr>
              <w:t xml:space="preserve"> к саморазвитию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Комбинации из разученных акробатических элементов. ОРУ с мя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чом.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4нед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 Составить к</w:t>
            </w:r>
            <w:r w:rsidRPr="00620EEE">
              <w:rPr>
                <w:sz w:val="24"/>
                <w:szCs w:val="24"/>
              </w:rPr>
              <w:t>омбинации из разученных акробатических элементов. ОРУ с мя</w:t>
            </w:r>
            <w:r w:rsidRPr="00620EEE">
              <w:rPr>
                <w:sz w:val="24"/>
                <w:szCs w:val="24"/>
              </w:rPr>
              <w:softHyphen/>
              <w:t>чом.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Кувырки назад и вперед, длинный кувырок (</w:t>
            </w:r>
            <w:proofErr w:type="gramStart"/>
            <w:r w:rsidRPr="00620EEE">
              <w:rPr>
                <w:sz w:val="24"/>
                <w:szCs w:val="24"/>
              </w:rPr>
              <w:t>м</w:t>
            </w:r>
            <w:proofErr w:type="gramEnd"/>
            <w:r w:rsidRPr="00620EEE">
              <w:rPr>
                <w:sz w:val="24"/>
                <w:szCs w:val="24"/>
              </w:rPr>
              <w:t>.). Мост и поворот в упор на одном колене. ОРУ с мячом. Лазание по канату в два-три приема. Развитие силовых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620EEE">
              <w:rPr>
                <w:color w:val="000000"/>
                <w:sz w:val="24"/>
                <w:szCs w:val="24"/>
              </w:rPr>
              <w:t>Смыслообразовани</w:t>
            </w:r>
            <w:proofErr w:type="gramStart"/>
            <w:r w:rsidRPr="00620EEE">
              <w:rPr>
                <w:color w:val="000000"/>
                <w:sz w:val="24"/>
                <w:szCs w:val="24"/>
              </w:rPr>
              <w:t>е</w:t>
            </w:r>
            <w:proofErr w:type="spellEnd"/>
            <w:r w:rsidRPr="00620EEE">
              <w:rPr>
                <w:color w:val="000000"/>
                <w:sz w:val="24"/>
                <w:szCs w:val="24"/>
              </w:rPr>
              <w:t>–</w:t>
            </w:r>
            <w:proofErr w:type="gramEnd"/>
            <w:r w:rsidRPr="00620EEE">
              <w:rPr>
                <w:color w:val="000000"/>
                <w:sz w:val="24"/>
                <w:szCs w:val="24"/>
              </w:rPr>
              <w:t xml:space="preserve"> самооценка на основе критериев успешной учебной деятельности.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Выполнение на оценку акробатических элементов.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4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Выполнение на оценку акробатических элементов.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Кувырки назад и вперед, длинный кувырок (</w:t>
            </w:r>
            <w:proofErr w:type="gramStart"/>
            <w:r w:rsidRPr="00620EEE">
              <w:rPr>
                <w:sz w:val="24"/>
                <w:szCs w:val="24"/>
              </w:rPr>
              <w:t>м</w:t>
            </w:r>
            <w:proofErr w:type="gramEnd"/>
            <w:r w:rsidRPr="00620EEE">
              <w:rPr>
                <w:sz w:val="24"/>
                <w:szCs w:val="24"/>
              </w:rPr>
              <w:t xml:space="preserve">.). Мост и поворот в упор на одном колене. ОРУ с </w:t>
            </w:r>
            <w:r w:rsidRPr="00620EEE">
              <w:rPr>
                <w:sz w:val="24"/>
                <w:szCs w:val="24"/>
              </w:rPr>
              <w:lastRenderedPageBreak/>
              <w:t>мячом. Лазание по канату в два-три приема. Развитие силовых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Расширение двигательного опыта за счет упражнений, ориентированных на </w:t>
            </w: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>развитие основных физических качеств, повышение функциональных возможностей основных систем организма.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620EEE">
              <w:rPr>
                <w:color w:val="000000"/>
                <w:sz w:val="24"/>
                <w:szCs w:val="24"/>
              </w:rPr>
              <w:lastRenderedPageBreak/>
              <w:t>Смыслообразовани</w:t>
            </w:r>
            <w:proofErr w:type="gramStart"/>
            <w:r w:rsidRPr="00620EEE">
              <w:rPr>
                <w:color w:val="000000"/>
                <w:sz w:val="24"/>
                <w:szCs w:val="24"/>
              </w:rPr>
              <w:t>е</w:t>
            </w:r>
            <w:proofErr w:type="spellEnd"/>
            <w:r w:rsidRPr="00620EEE">
              <w:rPr>
                <w:color w:val="000000"/>
                <w:sz w:val="24"/>
                <w:szCs w:val="24"/>
              </w:rPr>
              <w:t>–</w:t>
            </w:r>
            <w:proofErr w:type="gramEnd"/>
            <w:r w:rsidRPr="00620EEE">
              <w:rPr>
                <w:color w:val="000000"/>
                <w:sz w:val="24"/>
                <w:szCs w:val="24"/>
              </w:rPr>
              <w:t xml:space="preserve"> самооценка на основе критериев успешной учебной деятельности.</w:t>
            </w:r>
          </w:p>
        </w:tc>
      </w:tr>
      <w:tr w:rsidR="00620EEE" w:rsidRPr="00620EEE" w:rsidTr="008B1A81">
        <w:trPr>
          <w:jc w:val="center"/>
        </w:trPr>
        <w:tc>
          <w:tcPr>
            <w:tcW w:w="15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tabs>
                <w:tab w:val="left" w:pos="5336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lastRenderedPageBreak/>
              <w:tab/>
            </w:r>
            <w:r w:rsidRPr="00620EEE">
              <w:rPr>
                <w:b/>
                <w:sz w:val="24"/>
                <w:szCs w:val="24"/>
              </w:rPr>
              <w:t xml:space="preserve"> Лыжная подготовка (12 часов). 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33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ИОТ  при  проведении занятий по лыжной подготовке. 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Совершенствовать технику попеременного </w:t>
            </w:r>
            <w:proofErr w:type="spellStart"/>
            <w:r w:rsidRPr="00620EEE">
              <w:rPr>
                <w:rFonts w:eastAsia="Calibri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хода.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3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Ознакомить с правилами поведения при  проведении занятий по лыжной подготовке. </w:t>
            </w:r>
          </w:p>
          <w:p w:rsidR="00620EEE" w:rsidRPr="00620EEE" w:rsidRDefault="00620EEE" w:rsidP="00620EEE">
            <w:pPr>
              <w:rPr>
                <w:color w:val="000000"/>
              </w:rPr>
            </w:pPr>
            <w:r w:rsidRPr="00620EEE">
              <w:rPr>
                <w:sz w:val="24"/>
                <w:szCs w:val="24"/>
              </w:rPr>
              <w:t xml:space="preserve">Совершенствовать технику попеременного </w:t>
            </w:r>
            <w:proofErr w:type="spellStart"/>
            <w:r w:rsidRPr="00620EEE">
              <w:rPr>
                <w:sz w:val="24"/>
                <w:szCs w:val="24"/>
              </w:rPr>
              <w:t>двухшажного</w:t>
            </w:r>
            <w:proofErr w:type="spellEnd"/>
            <w:r w:rsidRPr="00620EEE">
              <w:rPr>
                <w:sz w:val="24"/>
                <w:szCs w:val="24"/>
              </w:rPr>
              <w:t xml:space="preserve"> хода.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Техника попеременного </w:t>
            </w:r>
            <w:proofErr w:type="spellStart"/>
            <w:r w:rsidRPr="00620EEE">
              <w:rPr>
                <w:rFonts w:eastAsia="Calibri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хода. Прохождение дистанции 1 км  со средней скоростью. Знания о физической культуре. Оказание помощи при обморожениях и травмах. Инструктаж по ТБ.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Изучают историю лыжного спорта. Соблюдают правила, чтобы избежать травм при ходьбе на лыжах.</w:t>
            </w:r>
            <w:r w:rsidRPr="00620EEE">
              <w:rPr>
                <w:snapToGrid w:val="0"/>
                <w:sz w:val="24"/>
                <w:szCs w:val="24"/>
              </w:rPr>
              <w:t xml:space="preserve"> Правила соблюдения личной гигиены во время и после занятий 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34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Совершенствовать технику одновременного </w:t>
            </w:r>
            <w:proofErr w:type="spellStart"/>
            <w:r w:rsidRPr="00620EEE">
              <w:rPr>
                <w:rFonts w:eastAsia="Calibri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pacing w:val="-3"/>
                <w:sz w:val="24"/>
                <w:szCs w:val="24"/>
                <w:lang w:eastAsia="en-US"/>
              </w:rPr>
              <w:t>хода.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3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 xml:space="preserve">Повторить </w:t>
            </w:r>
            <w:r w:rsidRPr="00620EEE">
              <w:rPr>
                <w:sz w:val="24"/>
                <w:szCs w:val="24"/>
              </w:rPr>
              <w:t xml:space="preserve">технику попеременного </w:t>
            </w:r>
            <w:proofErr w:type="spellStart"/>
            <w:r w:rsidRPr="00620EEE">
              <w:rPr>
                <w:sz w:val="24"/>
                <w:szCs w:val="24"/>
              </w:rPr>
              <w:t>двухшажного</w:t>
            </w:r>
            <w:proofErr w:type="spellEnd"/>
            <w:r w:rsidRPr="00620EEE">
              <w:rPr>
                <w:sz w:val="24"/>
                <w:szCs w:val="24"/>
              </w:rPr>
              <w:t xml:space="preserve"> хода. Техника одновременного </w:t>
            </w:r>
            <w:proofErr w:type="spellStart"/>
            <w:r w:rsidRPr="00620EEE">
              <w:rPr>
                <w:sz w:val="24"/>
                <w:szCs w:val="24"/>
              </w:rPr>
              <w:t>двухшажного</w:t>
            </w:r>
            <w:proofErr w:type="spellEnd"/>
            <w:r w:rsidRPr="00620EEE">
              <w:rPr>
                <w:sz w:val="24"/>
                <w:szCs w:val="24"/>
              </w:rPr>
              <w:t xml:space="preserve"> хода. Пройти дистанцию 2 км - с равномерной скоростью.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Техника попеременного </w:t>
            </w:r>
            <w:proofErr w:type="spellStart"/>
            <w:r w:rsidRPr="00620EEE">
              <w:rPr>
                <w:rFonts w:eastAsia="Calibri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хода. Техника одновременного </w:t>
            </w:r>
            <w:proofErr w:type="spellStart"/>
            <w:r w:rsidRPr="00620EEE">
              <w:rPr>
                <w:rFonts w:eastAsia="Calibri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хода. Прохождение дистанции 2 км - с равномерной скоростью. Развитие физических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880F00">
            <w:pPr>
              <w:jc w:val="both"/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</w:t>
            </w:r>
            <w:proofErr w:type="gramStart"/>
            <w:r w:rsidRPr="00620EEE">
              <w:rPr>
                <w:snapToGrid w:val="0"/>
                <w:sz w:val="24"/>
                <w:szCs w:val="24"/>
                <w:lang w:eastAsia="en-US"/>
              </w:rPr>
              <w:t>со</w:t>
            </w:r>
            <w:proofErr w:type="gramEnd"/>
            <w:r w:rsidRPr="00620EEE">
              <w:rPr>
                <w:snapToGrid w:val="0"/>
                <w:sz w:val="24"/>
                <w:szCs w:val="24"/>
                <w:lang w:eastAsia="en-US"/>
              </w:rPr>
              <w:t xml:space="preserve"> взрослыми и сверстниками, умения не создавать конфликтов и находить выходы из спорных ситуаций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35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Техника одновременного </w:t>
            </w:r>
            <w:proofErr w:type="spellStart"/>
            <w:r w:rsidRPr="00620EEE">
              <w:rPr>
                <w:rFonts w:eastAsia="Calibri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хода.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Прохождение дистанции 3 км.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Разучить технику одновременного </w:t>
            </w:r>
            <w:proofErr w:type="spellStart"/>
            <w:r w:rsidRPr="00620EEE">
              <w:rPr>
                <w:sz w:val="24"/>
                <w:szCs w:val="24"/>
              </w:rPr>
              <w:t>двухшажного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r w:rsidRPr="00620EEE">
              <w:rPr>
                <w:spacing w:val="-3"/>
                <w:sz w:val="24"/>
                <w:szCs w:val="24"/>
              </w:rPr>
              <w:t xml:space="preserve">хода. </w:t>
            </w:r>
            <w:r w:rsidRPr="00620EEE">
              <w:rPr>
                <w:sz w:val="24"/>
                <w:szCs w:val="24"/>
              </w:rPr>
              <w:t xml:space="preserve">Прохождение дистанции 3 </w:t>
            </w:r>
            <w:r w:rsidRPr="00620EEE">
              <w:rPr>
                <w:sz w:val="24"/>
                <w:szCs w:val="24"/>
              </w:rPr>
              <w:lastRenderedPageBreak/>
              <w:t>км.                  Развитие скоростной выносливости.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Техника одновременного </w:t>
            </w:r>
            <w:proofErr w:type="spellStart"/>
            <w:r w:rsidRPr="00620EEE">
              <w:rPr>
                <w:rFonts w:eastAsia="Calibri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pacing w:val="-3"/>
                <w:sz w:val="24"/>
                <w:szCs w:val="24"/>
                <w:lang w:eastAsia="en-US"/>
              </w:rPr>
              <w:t>хода.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Техника попеременного </w:t>
            </w:r>
            <w:proofErr w:type="spellStart"/>
            <w:r w:rsidRPr="00620EEE">
              <w:rPr>
                <w:rFonts w:eastAsia="Calibri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хода. </w:t>
            </w:r>
            <w:r w:rsidRPr="00620EEE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Прохождение дистанции 3 км                  Развитие скоростной выносливости.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Расширение двигательного опыта за счет упражнений, ориентированных на </w:t>
            </w: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>развитие основных физических качеств, повышение функциональных возможностей организма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Развитие мотивов учебной деятельности и формирование личностного смысла </w:t>
            </w: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>учения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20EEE" w:rsidRPr="00620EEE" w:rsidTr="00880F00">
        <w:trPr>
          <w:trHeight w:val="2512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Совершенствование техники изученных ходов. Игра на лыжах «Гонки с выбыванием».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4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Совершенствование техники изученных ходов. Игра на лыжах «Гонки с выбыванием».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Техника одновременного </w:t>
            </w:r>
            <w:proofErr w:type="spellStart"/>
            <w:r w:rsidRPr="00620EEE">
              <w:rPr>
                <w:rFonts w:eastAsia="Calibri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хода.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Техника попеременного </w:t>
            </w:r>
            <w:proofErr w:type="spellStart"/>
            <w:r w:rsidRPr="00620EEE">
              <w:rPr>
                <w:rFonts w:eastAsia="Calibri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хода. Развитие скоростной выносливости.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620EEE" w:rsidRPr="00620EEE" w:rsidTr="00880F00">
        <w:trPr>
          <w:trHeight w:val="26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37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одновременного одношажного хода (стартовый вариант). Прохождение дистанции 1 км на результат.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5нед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</w:rPr>
            </w:pPr>
            <w:r w:rsidRPr="00620EEE">
              <w:rPr>
                <w:sz w:val="24"/>
                <w:szCs w:val="24"/>
              </w:rPr>
              <w:t>Совершенствовать технику одновременного одношажного хода (стартовый вариант). Прохождение дистанции 1 км на результат.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одновременного одношажного хода (стартовый вариант). Техника одновременного</w:t>
            </w:r>
            <w:r w:rsidRPr="00620EEE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0EEE">
              <w:rPr>
                <w:rFonts w:eastAsia="Calibri"/>
                <w:spacing w:val="-1"/>
                <w:sz w:val="24"/>
                <w:szCs w:val="24"/>
                <w:lang w:eastAsia="en-US"/>
              </w:rPr>
              <w:t>бесшажного</w:t>
            </w:r>
            <w:proofErr w:type="spellEnd"/>
            <w:r w:rsidRPr="00620EEE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хода.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Прохождение дистанции 1 км на результат.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Развитие скоростной выносливости.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организма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Pr="00620EE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38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одновременного</w:t>
            </w:r>
            <w:r w:rsidRPr="00620EEE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0EEE">
              <w:rPr>
                <w:rFonts w:eastAsia="Calibri"/>
                <w:spacing w:val="-1"/>
                <w:sz w:val="24"/>
                <w:szCs w:val="24"/>
                <w:lang w:eastAsia="en-US"/>
              </w:rPr>
              <w:t>бесшажного</w:t>
            </w:r>
            <w:proofErr w:type="spellEnd"/>
            <w:r w:rsidRPr="00620EEE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хода.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Прохождение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дистанции 3 км.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Совершенствовать технику одновременного</w:t>
            </w:r>
            <w:r w:rsidRPr="00620EE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EEE">
              <w:rPr>
                <w:spacing w:val="-1"/>
                <w:sz w:val="24"/>
                <w:szCs w:val="24"/>
              </w:rPr>
              <w:t>бесшажного</w:t>
            </w:r>
            <w:proofErr w:type="spellEnd"/>
            <w:r w:rsidRPr="00620EEE">
              <w:rPr>
                <w:spacing w:val="-1"/>
                <w:sz w:val="24"/>
                <w:szCs w:val="24"/>
              </w:rPr>
              <w:t xml:space="preserve"> хода. </w:t>
            </w:r>
            <w:r w:rsidRPr="00620EEE">
              <w:rPr>
                <w:sz w:val="24"/>
                <w:szCs w:val="24"/>
              </w:rPr>
              <w:t>Прохождение дистанции 3 км.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одновременного одношажного хода (стартовый вариант). Техника одновременного</w:t>
            </w:r>
            <w:r w:rsidRPr="00620EEE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0EEE">
              <w:rPr>
                <w:rFonts w:eastAsia="Calibri"/>
                <w:spacing w:val="-1"/>
                <w:sz w:val="24"/>
                <w:szCs w:val="24"/>
                <w:lang w:eastAsia="en-US"/>
              </w:rPr>
              <w:t>бесшажного</w:t>
            </w:r>
            <w:proofErr w:type="spellEnd"/>
            <w:r w:rsidRPr="00620EEE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хода.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Прохождение дистанции 3 км. Развитие скоростной выносливости.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</w:rPr>
              <w:lastRenderedPageBreak/>
              <w:t xml:space="preserve">Формирование навыка систематического наблюдения за своим физическим </w:t>
            </w:r>
            <w:r w:rsidRPr="00620EEE">
              <w:rPr>
                <w:snapToGrid w:val="0"/>
                <w:sz w:val="24"/>
                <w:szCs w:val="24"/>
              </w:rPr>
              <w:lastRenderedPageBreak/>
              <w:t>состоянием, величиной физических нагрузок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Совершенствование техники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одновременного одношажного хода (стартовый вариант).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1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Совершенствование техники </w:t>
            </w:r>
            <w:r w:rsidRPr="00620EEE">
              <w:rPr>
                <w:sz w:val="24"/>
                <w:szCs w:val="24"/>
              </w:rPr>
              <w:t xml:space="preserve"> одновременного одношажного хода (стартовый вариант). Прохождение дистанции 4 км. Развитие скоростной выносливости.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одновременного одношажного хода (стартовый вариант). Техника одновременного</w:t>
            </w:r>
            <w:r w:rsidRPr="00620EEE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0EEE">
              <w:rPr>
                <w:rFonts w:eastAsia="Calibri"/>
                <w:spacing w:val="-1"/>
                <w:sz w:val="24"/>
                <w:szCs w:val="24"/>
                <w:lang w:eastAsia="en-US"/>
              </w:rPr>
              <w:t>бесшажного</w:t>
            </w:r>
            <w:proofErr w:type="spellEnd"/>
            <w:r w:rsidRPr="00620EEE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хода.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Прохождение дистанции 4 км. Развитие скоростной выносливости.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Описывают технику изучаемых спусков и торможений, осваивают их самостоятельно.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880F00">
            <w:pPr>
              <w:jc w:val="both"/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</w:t>
            </w:r>
            <w:proofErr w:type="gramStart"/>
            <w:r w:rsidRPr="00620EEE">
              <w:rPr>
                <w:snapToGrid w:val="0"/>
                <w:sz w:val="24"/>
                <w:szCs w:val="24"/>
                <w:lang w:eastAsia="en-US"/>
              </w:rPr>
              <w:t>со</w:t>
            </w:r>
            <w:proofErr w:type="gramEnd"/>
            <w:r w:rsidRPr="00620EEE">
              <w:rPr>
                <w:snapToGrid w:val="0"/>
                <w:sz w:val="24"/>
                <w:szCs w:val="24"/>
                <w:lang w:eastAsia="en-US"/>
              </w:rPr>
              <w:t xml:space="preserve"> взрослыми и сверстниками, умения не создавать конфликтов и находить выходы из спорных ситуаций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40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Оценка техники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одновременного одношажного хода. Игра на лыжах «Как по часам».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1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Оценка техники </w:t>
            </w:r>
            <w:r w:rsidRPr="00620EEE">
              <w:rPr>
                <w:sz w:val="24"/>
                <w:szCs w:val="24"/>
              </w:rPr>
              <w:t xml:space="preserve"> одновременного одношажного хода. Игра на лыжах «Как по часам».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одновременного одношажного хода (стартовый вариант). Техника одновременного</w:t>
            </w:r>
            <w:r w:rsidRPr="00620EEE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0EEE">
              <w:rPr>
                <w:rFonts w:eastAsia="Calibri"/>
                <w:spacing w:val="-1"/>
                <w:sz w:val="24"/>
                <w:szCs w:val="24"/>
                <w:lang w:eastAsia="en-US"/>
              </w:rPr>
              <w:t>бесшажного</w:t>
            </w:r>
            <w:proofErr w:type="spellEnd"/>
            <w:r w:rsidRPr="00620EEE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хода.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Техника попеременного </w:t>
            </w:r>
            <w:proofErr w:type="spellStart"/>
            <w:r w:rsidRPr="00620EEE">
              <w:rPr>
                <w:rFonts w:eastAsia="Calibri"/>
                <w:sz w:val="24"/>
                <w:szCs w:val="24"/>
                <w:lang w:eastAsia="en-US"/>
              </w:rPr>
              <w:t>двухшажного</w:t>
            </w:r>
            <w:proofErr w:type="spellEnd"/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хода. П</w:t>
            </w:r>
            <w:r w:rsidRPr="00620EEE">
              <w:rPr>
                <w:rFonts w:eastAsia="Calibri"/>
                <w:spacing w:val="-1"/>
                <w:sz w:val="24"/>
                <w:szCs w:val="24"/>
                <w:lang w:eastAsia="en-US"/>
              </w:rPr>
              <w:t>овторные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отрезки  2-3 раза х 300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Описывают технику изучаемых спусков и торможений, осваивают их самостоятельно.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Pr="00620EE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41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Техника спусков и подъемов на </w:t>
            </w:r>
            <w:r w:rsidRPr="00620EEE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склонах. 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Прохождение дистанции 2 км на результат.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2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Совершенствование техники скользящего шага при подъеме в гору. Прохождение дистанции 2 км</w:t>
            </w:r>
            <w:r w:rsidRPr="00620EEE">
              <w:rPr>
                <w:color w:val="000000"/>
                <w:sz w:val="24"/>
                <w:szCs w:val="24"/>
              </w:rPr>
              <w:t xml:space="preserve"> со средней скоростью, 2 км равномерно.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Техника скользящего шага. Техника спусков и подъемов. Прохождение дистанции 2 км со средней скоростью, 2 км равномерно. Игра на лыжах  «С горки на горку». Развитие скоростной выносливости.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</w:t>
            </w:r>
            <w:r w:rsidR="00880F00">
              <w:rPr>
                <w:snapToGrid w:val="0"/>
                <w:sz w:val="24"/>
                <w:szCs w:val="24"/>
                <w:lang w:eastAsia="en-US"/>
              </w:rPr>
              <w:t>пки на основе представлений о нравст</w:t>
            </w:r>
            <w:r w:rsidRPr="00620EEE">
              <w:rPr>
                <w:snapToGrid w:val="0"/>
                <w:sz w:val="24"/>
                <w:szCs w:val="24"/>
                <w:lang w:eastAsia="en-US"/>
              </w:rPr>
              <w:t>венных нормах, социальной справедливости и свободе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Прохождение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дистанции 2 км на результат.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Техника торможения и поворота «плугом».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2нед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lastRenderedPageBreak/>
              <w:t>февр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Прохождение дистанции 2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км на результат. Совершенствовать </w:t>
            </w:r>
          </w:p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Технику торможения и поворота «плугом».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Скользящий шаг в гору.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Спуски и подъемы. Торможение и повороты «плугом». Прохождение дистанции 2 км на результат. </w:t>
            </w:r>
            <w:r w:rsidRPr="00620EEE">
              <w:rPr>
                <w:rFonts w:eastAsia="Calibri"/>
                <w:spacing w:val="-1"/>
                <w:sz w:val="24"/>
                <w:szCs w:val="24"/>
                <w:lang w:eastAsia="en-US"/>
              </w:rPr>
              <w:t>Игра на лыжах  «С горки на горку».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Развитие скоростной выносливости.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Расширение </w:t>
            </w: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>двигательного опыта за счет упражнений, ориентированных на развитие основных физических качеств, повышение функциональных возможностей организма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Развитие </w:t>
            </w: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Pr="00620EE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конькового хода. Прохождение дистанции 4,5 км.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3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Совершенствовать технику конькового хода. Прохождение дистанции 4,5 км.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Коньковый ход.  Прохождение дистанции 4,5 км. Игры на лыжах «Гонки с преследованием». Развитие физических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</w:rPr>
              <w:t>Овладение основами технических действий, приёмами и физическими упражнениями из базовых видов спорта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44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Совершенствование техники конькового хода.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3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Совершенствование техники конькового хода.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Коньковый ход.  Прохождение дистанции 4,5 км. Игры на лыжах «Гонки с преследованием». Развитие физических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880F00">
            <w:pPr>
              <w:jc w:val="both"/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</w:t>
            </w:r>
            <w:proofErr w:type="gramStart"/>
            <w:r w:rsidRPr="00620EEE">
              <w:rPr>
                <w:snapToGrid w:val="0"/>
                <w:sz w:val="24"/>
                <w:szCs w:val="24"/>
                <w:lang w:eastAsia="en-US"/>
              </w:rPr>
              <w:t>со</w:t>
            </w:r>
            <w:proofErr w:type="gramEnd"/>
            <w:r w:rsidRPr="00620EEE">
              <w:rPr>
                <w:snapToGrid w:val="0"/>
                <w:sz w:val="24"/>
                <w:szCs w:val="24"/>
                <w:lang w:eastAsia="en-US"/>
              </w:rPr>
              <w:t xml:space="preserve"> взрослыми и сверстниками, умения не создавать конфликтов и находить выходы из спорных ситуаций</w:t>
            </w:r>
          </w:p>
        </w:tc>
      </w:tr>
      <w:tr w:rsidR="00620EEE" w:rsidRPr="00620EEE" w:rsidTr="008B1A81">
        <w:trPr>
          <w:jc w:val="center"/>
        </w:trPr>
        <w:tc>
          <w:tcPr>
            <w:tcW w:w="15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620EEE">
              <w:rPr>
                <w:b/>
                <w:iCs/>
                <w:color w:val="000000"/>
                <w:sz w:val="24"/>
                <w:szCs w:val="24"/>
              </w:rPr>
              <w:t>Спортивные игры. Баскетбол (18 часов)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45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ИОТ при проведении занятий по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спортивным играм. Сочетание приемов передвижений и остановок игрока.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с правилами техники безопасности по </w:t>
            </w: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баскетболу.   Сочетание приемов</w:t>
            </w:r>
            <w:r w:rsidRPr="00620EEE">
              <w:rPr>
                <w:sz w:val="24"/>
                <w:szCs w:val="24"/>
              </w:rPr>
              <w:t xml:space="preserve"> передвижений и остановок игрока. Провести тестирование – прыжок в длину с места.</w:t>
            </w:r>
            <w:r w:rsidRPr="00620EEE">
              <w:rPr>
                <w:rFonts w:eastAsiaTheme="minorHAnsi"/>
                <w:sz w:val="24"/>
                <w:szCs w:val="24"/>
                <w:lang w:eastAsia="en-US"/>
              </w:rPr>
              <w:t xml:space="preserve"> Правила игры в баскетбол.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Сочетание приемов передвижений и остановок игрока. </w:t>
            </w:r>
            <w:r w:rsidRPr="00620EEE">
              <w:rPr>
                <w:sz w:val="24"/>
                <w:szCs w:val="24"/>
              </w:rPr>
              <w:lastRenderedPageBreak/>
              <w:t xml:space="preserve">Ведение мяча с пассивным сопротивлением с сопротивлением на месте.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Уметь выполнять различные варианты ведения мяча.</w:t>
            </w:r>
            <w:r w:rsidRPr="00620EEE">
              <w:t xml:space="preserve"> </w:t>
            </w: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Совершенствование физических способностей и их влияние на физическое развитие.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Оценивать  собственную учебную деятельность: свои достижения, </w:t>
            </w:r>
            <w:r w:rsidRPr="00620EEE">
              <w:rPr>
                <w:sz w:val="24"/>
                <w:szCs w:val="24"/>
              </w:rPr>
              <w:lastRenderedPageBreak/>
              <w:t>самостоятельность, инициативу, ответственность, причины неудач;</w:t>
            </w:r>
          </w:p>
          <w:p w:rsidR="00620EEE" w:rsidRPr="00620EEE" w:rsidRDefault="00620EEE" w:rsidP="00880F0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считаться с высказываниями другого человека.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Техника броска двумя руками от головы с места.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4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Совершенствовать технику броска двумя руками от головы с места. Совершенствование физических способностей и их влияние на физическое развитие.</w:t>
            </w:r>
          </w:p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Бросок двумя руками от головы с места. Передачи мяча двумя руками от груди на месте. Личная защита. Учебная игра. Развитие координационных способностей.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Выражать положительное отношение к процессу освоения техники игры.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47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Ведение мяча с пассивным сопротивлением.</w:t>
            </w:r>
            <w:r w:rsidRPr="00620EEE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1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Совершенствовать ведение мяча с пассивным сопротивлением.</w:t>
            </w:r>
            <w:r w:rsidRPr="00620EEE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Сочетание приемов передвижений и остановок игрока. Ведение мяча с пассивным сопротивлением, с сопротивлением на месте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20EEE">
              <w:rPr>
                <w:color w:val="000000"/>
                <w:sz w:val="24"/>
                <w:szCs w:val="24"/>
              </w:rPr>
              <w:t> – готовность и способность к саморазвитию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 броска двумя руками от головы с места. Передачи мяча двумя руками от груди на месте.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1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Совершенствовать технику броска двумя руками от головы с места, передачи мяча двумя руками от груди на месте. </w:t>
            </w:r>
            <w:r w:rsidRPr="00620EEE">
              <w:rPr>
                <w:color w:val="000000"/>
                <w:sz w:val="24"/>
                <w:szCs w:val="24"/>
              </w:rPr>
              <w:t xml:space="preserve">Игра в мини-баскетбол. Развитие координационных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620EEE">
              <w:rPr>
                <w:iCs/>
                <w:sz w:val="24"/>
                <w:szCs w:val="24"/>
              </w:rPr>
              <w:lastRenderedPageBreak/>
              <w:t xml:space="preserve">Бросок двумя руками от головы с места. Передачи мяча двумя руками от груди на месте.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 xml:space="preserve">Описывают технику изучаемых игровых приемов и действий, осваивают их самостоятельно, выявляя и устраняя типичные ошибки. Освоить технику </w:t>
            </w: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ведения мяча.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lastRenderedPageBreak/>
              <w:t>Нравственно-этическая ориентация</w:t>
            </w:r>
            <w:r w:rsidRPr="00620EEE">
              <w:rPr>
                <w:color w:val="000000"/>
                <w:sz w:val="24"/>
                <w:szCs w:val="24"/>
              </w:rPr>
              <w:t> – навыки сотрудничества </w:t>
            </w:r>
            <w:r w:rsidRPr="00620EEE">
              <w:rPr>
                <w:color w:val="000000"/>
                <w:sz w:val="24"/>
                <w:szCs w:val="24"/>
              </w:rPr>
              <w:br/>
              <w:t>в разных ситуациях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Личная защита. Учебная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2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b/>
                <w:bCs/>
                <w:iCs/>
                <w:sz w:val="24"/>
                <w:szCs w:val="24"/>
              </w:rPr>
            </w:pPr>
            <w:r w:rsidRPr="00620EEE">
              <w:rPr>
                <w:bCs/>
                <w:iCs/>
                <w:sz w:val="24"/>
                <w:szCs w:val="24"/>
                <w:lang w:eastAsia="en-US"/>
              </w:rPr>
              <w:t>Разучить систему личной защиты. Учебная игра. Развитие координационных способностей. Совершенствование физических способностей и их влияние на физическое развитие.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  <w:lang w:eastAsia="en-US"/>
              </w:rPr>
            </w:pPr>
            <w:r w:rsidRPr="00620EEE">
              <w:rPr>
                <w:bCs/>
                <w:iCs/>
                <w:sz w:val="24"/>
                <w:szCs w:val="24"/>
                <w:lang w:eastAsia="en-US"/>
              </w:rPr>
              <w:t>Личная защита. Учебная игра. Развитие координационных способностей. Совершенствование физических способностей и их влияние на физическое развитие.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Уметь выполнять различные варианты ведения мяча.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50505"/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20EEE">
              <w:rPr>
                <w:color w:val="000000"/>
                <w:sz w:val="24"/>
                <w:szCs w:val="24"/>
              </w:rPr>
              <w:t> самостоятельность и личная ответственность за свои поступки.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ind w:right="-1"/>
              <w:jc w:val="both"/>
            </w:pPr>
            <w:proofErr w:type="spellStart"/>
            <w:r w:rsidRPr="00620EEE">
              <w:rPr>
                <w:i/>
                <w:iCs/>
                <w:color w:val="000000"/>
                <w:sz w:val="24"/>
                <w:szCs w:val="24"/>
              </w:rPr>
              <w:t>Смыслообразова-ние</w:t>
            </w:r>
            <w:proofErr w:type="spellEnd"/>
            <w:r w:rsidRPr="00620EEE">
              <w:rPr>
                <w:color w:val="000000"/>
                <w:sz w:val="24"/>
                <w:szCs w:val="24"/>
              </w:rPr>
              <w:t>: самооценка на основе критериев успешности учебной деятельности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Сочетание приемов ведения, остановок, бросков мяча.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2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bCs/>
                <w:iCs/>
                <w:sz w:val="24"/>
                <w:szCs w:val="24"/>
                <w:lang w:eastAsia="en-US"/>
              </w:rPr>
              <w:t>Совершенствование</w:t>
            </w:r>
            <w:r w:rsidRPr="00620EEE">
              <w:rPr>
                <w:sz w:val="24"/>
                <w:szCs w:val="24"/>
              </w:rPr>
              <w:t xml:space="preserve"> сочетания приемов передвижений и остановок игрока, ведения мяча с сопротивлением на месте.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Сочетание приемов передвижений и остановок игрока. Ведение мяча с сопротивлением на месте.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620EEE">
              <w:rPr>
                <w:i/>
                <w:iCs/>
                <w:color w:val="000000"/>
                <w:sz w:val="24"/>
                <w:szCs w:val="24"/>
              </w:rPr>
              <w:t>Смыслообразовани</w:t>
            </w:r>
            <w:proofErr w:type="gramStart"/>
            <w:r w:rsidRPr="00620EEE">
              <w:rPr>
                <w:i/>
                <w:iCs/>
                <w:color w:val="000000"/>
                <w:sz w:val="24"/>
                <w:szCs w:val="24"/>
              </w:rPr>
              <w:t>е</w:t>
            </w:r>
            <w:proofErr w:type="spellEnd"/>
            <w:r w:rsidRPr="00620EEE">
              <w:rPr>
                <w:color w:val="000000"/>
                <w:sz w:val="24"/>
                <w:szCs w:val="24"/>
              </w:rPr>
              <w:t>–</w:t>
            </w:r>
            <w:proofErr w:type="gramEnd"/>
            <w:r w:rsidRPr="00620EEE">
              <w:rPr>
                <w:color w:val="000000"/>
                <w:sz w:val="24"/>
                <w:szCs w:val="24"/>
              </w:rPr>
              <w:t> адекватная мотивация  учебной деятельности </w:t>
            </w:r>
            <w:r w:rsidRPr="00620EEE">
              <w:rPr>
                <w:color w:val="000000"/>
                <w:sz w:val="24"/>
                <w:szCs w:val="24"/>
              </w:rPr>
              <w:br/>
              <w:t>(социальная, учебно-познавательная, внешняя)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 броска  двумя руками от головы с места с сопротивлением.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3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Разучить бросок двумя руками от головы с места с сопротивлением. 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Бросок двумя руками от головы с места с сопротивлением. 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20EEE"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620EEE">
              <w:rPr>
                <w:color w:val="000000"/>
                <w:sz w:val="24"/>
                <w:szCs w:val="24"/>
              </w:rPr>
              <w:t>–у</w:t>
            </w:r>
            <w:proofErr w:type="gramEnd"/>
            <w:r w:rsidRPr="00620EEE">
              <w:rPr>
                <w:color w:val="000000"/>
                <w:sz w:val="24"/>
                <w:szCs w:val="24"/>
              </w:rPr>
              <w:t>мение не создавать конфликтов и находить выходы из спорных ситуаций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52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Передача мяча одной рукой от плеча на месте. Личная защита.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3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Совершенствовать передачи мяча одной рукой от плеча на месте. Личная защита.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Бросок двумя руками от головы с места с сопротивлением. Передача мяча одной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lastRenderedPageBreak/>
              <w:t xml:space="preserve">Описывают технику изучаемых игровых приемов и действий, осваивают их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самостоятельно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lastRenderedPageBreak/>
              <w:t>Развитие этических качеств, доброжелательности и эмоционально-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нравственной отзывчивости, понимания и сопереживания чувствам других людей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53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 броска  одной рукой от плеча с места.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1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Разучить технику  броска  одной рукой от плеча с места. Учебная игра.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Сочетание приемов передвижений и остановок игрока. Ведение мяча с сопротивлением. Бросок одной рукой от плеча с места.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 w:rsidRPr="00620EEE">
              <w:rPr>
                <w:snapToGrid w:val="0"/>
                <w:sz w:val="24"/>
                <w:szCs w:val="24"/>
              </w:rPr>
              <w:t>умением использовать их игровой деятельности;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54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Техника броска одной рукой от плеча с места. Передача мяча двумя руками от груди в движении.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1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Закрепить выполнение техники  броска  одной рукой от плеча с места. Учебная игра.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Сочетание приемов передвижений и остановок игрока. Ведение мяча с сопротивлением. Бросок одной рукой от плеча с места. Передача мяча двумя руками от груди в движении парами с сопротивлением.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</w:t>
            </w:r>
            <w:proofErr w:type="gramStart"/>
            <w:r w:rsidRPr="00620EEE">
              <w:rPr>
                <w:snapToGrid w:val="0"/>
                <w:sz w:val="24"/>
                <w:szCs w:val="24"/>
                <w:lang w:eastAsia="en-US"/>
              </w:rPr>
              <w:t>со</w:t>
            </w:r>
            <w:proofErr w:type="gramEnd"/>
            <w:r w:rsidRPr="00620EEE">
              <w:rPr>
                <w:snapToGrid w:val="0"/>
                <w:sz w:val="24"/>
                <w:szCs w:val="24"/>
                <w:lang w:eastAsia="en-US"/>
              </w:rPr>
              <w:t xml:space="preserve"> взрослыми и сверстниками, умения не создавать конфликтов и находить выходы из спорных ситуаций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55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Сочетание приемов ведения и передач мяча с сопротивлением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.  Личная защита.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Совершенствовать сочетание приемов ведения и передач мяча с сопротивлением.  Личная защита. Учебная игра.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Сочетание приемов передвижений и остановок игрока. Ведение мяча с сопротивлением. Бросок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одной рукой от плеча с места. Передача мяча двумя руками от груди в движении парами с сопротивлением.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lastRenderedPageBreak/>
              <w:t xml:space="preserve">Овладение основами технических действий, приёмами и физическими упражнениями из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 xml:space="preserve">базовых видов спорта, </w:t>
            </w:r>
            <w:r w:rsidRPr="00620EEE">
              <w:rPr>
                <w:snapToGrid w:val="0"/>
                <w:sz w:val="24"/>
                <w:szCs w:val="24"/>
              </w:rPr>
              <w:t>умением использовать их игровой деятельности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lastRenderedPageBreak/>
              <w:t xml:space="preserve">Развитие этических качеств, доброжелательности и эмоционально-нравственной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отзывчивости, понимания и сопереживания чувствам других людей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Оценка техники броска одной рукой от плеча с места.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2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</w:rPr>
            </w:pPr>
            <w:r w:rsidRPr="00620EEE">
              <w:rPr>
                <w:sz w:val="24"/>
                <w:szCs w:val="24"/>
              </w:rPr>
              <w:t xml:space="preserve">Оценка техники броска одной рукой от плеча с места. Учебная игра. 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координационных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880F00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 w:rsidRPr="00620EEE">
              <w:rPr>
                <w:snapToGrid w:val="0"/>
                <w:sz w:val="24"/>
                <w:szCs w:val="24"/>
              </w:rPr>
              <w:t>умением использовать их игровой деятельности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Pr="00620EE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57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Сочетание приемов ведения,   передач и бросков. Игровые задания (2 х 2, 3 х 3).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3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Сочетание приемов ведения,   передач и бросков. Игровые задания (2 х 2, 3 х 3).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Сочетание приемов передвижений и остановок игрока. Ведение мяча с сопротивлением. Бросок одной рукой от плеча с места. Передача одной рукой от плеча в движении в тройках с сопротивлением.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Описывают технику изучаемых игровых приемов и действий, осваивают их самостоятельно, выявляя и устраняя типичные ошибки. Освоить технику ведения мяча.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z w:val="24"/>
                <w:szCs w:val="24"/>
              </w:rPr>
              <w:t>Развитие мотивов учебной деятельности и осознание личностного смысла уче</w:t>
            </w:r>
            <w:r w:rsidRPr="00620EEE">
              <w:rPr>
                <w:sz w:val="24"/>
                <w:szCs w:val="24"/>
              </w:rPr>
              <w:softHyphen/>
              <w:t>ния, развитие этических чувств, доброжелательности и эмоционально-нравствен</w:t>
            </w:r>
            <w:r w:rsidRPr="00620EEE">
              <w:rPr>
                <w:sz w:val="24"/>
                <w:szCs w:val="24"/>
              </w:rPr>
              <w:softHyphen/>
              <w:t>ной отзывчивости, само</w:t>
            </w:r>
            <w:r w:rsidRPr="00620EEE">
              <w:rPr>
                <w:sz w:val="24"/>
                <w:szCs w:val="24"/>
              </w:rPr>
              <w:softHyphen/>
              <w:t>стоятельности и личной ответственности за свои поступки на основе пред</w:t>
            </w:r>
            <w:r w:rsidRPr="00620EEE">
              <w:rPr>
                <w:sz w:val="24"/>
                <w:szCs w:val="24"/>
              </w:rPr>
              <w:softHyphen/>
              <w:t>ставлений о нравственных нормах, социальной спра</w:t>
            </w:r>
            <w:r w:rsidRPr="00620EEE">
              <w:rPr>
                <w:sz w:val="24"/>
                <w:szCs w:val="24"/>
              </w:rPr>
              <w:softHyphen/>
            </w:r>
            <w:r w:rsidRPr="00620EEE">
              <w:rPr>
                <w:sz w:val="24"/>
                <w:szCs w:val="24"/>
              </w:rPr>
              <w:lastRenderedPageBreak/>
              <w:t>ведливости и свободе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Передача одной рукой от плеча в движении в тройках с сопротивлением.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3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Совершенствование ведения мяча с сопротивлением, передач одной рукой от плеча в движении в тройках с сопротивлением.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Ведение мяча с сопротивлением. Бросок одной рукой от плеча в движении. Передача одной рукой от плеча в движении в тройках с сопротивлением.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Уметь выполнять различные варианты ведения мяча.</w:t>
            </w:r>
            <w:r w:rsidRPr="00620EEE">
              <w:t xml:space="preserve"> </w:t>
            </w: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Совершенствование физических способностей и их влияние на физическое развитие.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Развитие мотивов учебной деятельности и осознание личностного смысла уче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ния, принятие и освоение социальной роли обучающегося, развитие этических чувств, доброжелательности и эмоционально-нравственной отзывчивости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59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Сочетание приемов ведения, передачи мяча с сопротивлением. Игровые задания (4 х 4).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4нед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Совершенствование сочетания приемов ведения, передачи, броска.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Сочетание приемов передвижений и остановок игрока. Ведение мяча с сопротивлением. Бросок одной рукой от плеча в движении.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Развитие этических чувств, доброжелательности и эмо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ционально-нравственной отзывчивости, самостоя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тельности и личной ответ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ственности на основе пред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ставлений о нравственных нормах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60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Игровые задания (2 х 2, 3 х 3, 4 х 4). Учебная игра. Тестирование – прыжок в длину с места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4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EEE"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Игровые задания (2 х 2, 3 х 3, 4 х 4). Учебная игра. Тестирование – прыжок в длину с места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Передача одной рукой от плеча в движении в тройках с сопротивлением. Игровые задания (2 х 2, 3 х 3, 4 х 4). Учебная игра. Развитие координационных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Овладение основами технических действий, приёмами и физическими упражнениями из базовых видов спорта, умением </w:t>
            </w:r>
            <w:r w:rsidRPr="00620EEE">
              <w:rPr>
                <w:sz w:val="24"/>
                <w:szCs w:val="24"/>
              </w:rPr>
              <w:lastRenderedPageBreak/>
              <w:t>использовать их в разнообразных формах игровой и соревновательной деятельности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Развитие мотивов учебной деятельности и осознание личностного смысла уче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ния, принятие и освоение социальной роли обучаю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щегося, развитие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навыков сотрудничества со сверст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никами и взрослыми в раз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ных социальных ситуациях, умений не создавать кон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фликты и находить выходы из спорных ситуаций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Сочетание приемов ведения, передачи, броска. Штрафной бросок. Тестирование – поднимание туловища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1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Совершенствование сочетания приемов ведения, передачи, броска. Штрафной бросок. Тестирование – поднимание туловища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Сочетание приемов передвижений и остановок.  Сочетание приемов ведения, передачи, броска. Штрафной бросок.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rFonts w:asciiTheme="majorHAnsi" w:eastAsiaTheme="majorEastAsia" w:hAnsiTheme="majorHAnsi" w:cstheme="majorBidi"/>
                <w:b/>
                <w:bCs/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Развитие мотивов учебной деятельности и осознание личностного смысла уче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ния, принятие и освоение социальной роли обучаю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щегося, развитие само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стоятельности и личной </w:t>
            </w:r>
            <w:proofErr w:type="gramStart"/>
            <w:r w:rsidRPr="00620EEE">
              <w:rPr>
                <w:rFonts w:eastAsia="Calibri"/>
                <w:sz w:val="24"/>
                <w:szCs w:val="24"/>
                <w:lang w:eastAsia="en-US"/>
              </w:rPr>
              <w:t>ответствен-</w:t>
            </w:r>
            <w:proofErr w:type="spellStart"/>
            <w:r w:rsidRPr="00620EEE">
              <w:rPr>
                <w:rFonts w:eastAsia="Calibri"/>
                <w:sz w:val="24"/>
                <w:szCs w:val="24"/>
                <w:lang w:eastAsia="en-US"/>
              </w:rPr>
              <w:t>ности</w:t>
            </w:r>
            <w:proofErr w:type="spellEnd"/>
            <w:proofErr w:type="gramEnd"/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за свои поступки на основе пред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ставлений о нравственных нормах, социальной спра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ведливости и свободе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62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Бросок одной рукой от плеча в движении с </w:t>
            </w:r>
            <w:proofErr w:type="gramStart"/>
            <w:r w:rsidRPr="00620EEE">
              <w:rPr>
                <w:rFonts w:eastAsia="Calibri"/>
                <w:sz w:val="24"/>
                <w:szCs w:val="24"/>
                <w:lang w:eastAsia="en-US"/>
              </w:rPr>
              <w:t>со-противлением</w:t>
            </w:r>
            <w:proofErr w:type="gramEnd"/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. Позиционное нападение со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>сменой места. Тестирование – наклон вперед стоя.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Бросок одной рукой от плеча в движении с </w:t>
            </w:r>
            <w:proofErr w:type="gramStart"/>
            <w:r w:rsidRPr="00620EEE">
              <w:rPr>
                <w:sz w:val="24"/>
                <w:szCs w:val="24"/>
              </w:rPr>
              <w:t>со-противлением</w:t>
            </w:r>
            <w:proofErr w:type="gramEnd"/>
            <w:r w:rsidRPr="00620EEE">
              <w:rPr>
                <w:sz w:val="24"/>
                <w:szCs w:val="24"/>
              </w:rPr>
              <w:t>. Позиционное нападение со сменой места. Тестирование – наклон вперед стоя.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Штрафной бросок. Позиционное нападение со сменой места. Бросок одной рукой от плеча в движении с сопротивлением. Развитие координационных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Овладение основами технических действий, приёмами и физическими упражнениями из базовых видов спорта, умением </w:t>
            </w:r>
            <w:r w:rsidRPr="00620EEE">
              <w:rPr>
                <w:sz w:val="24"/>
                <w:szCs w:val="24"/>
              </w:rPr>
              <w:lastRenderedPageBreak/>
              <w:t>использовать их в разнообразных формах игровой и соревновательной деятельности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Выражать положительное отношение к процессу совершенствования двигательных действий; оценивать  собственную учебную деятельность: </w:t>
            </w:r>
            <w:r w:rsidRPr="00620EEE">
              <w:rPr>
                <w:snapToGrid w:val="0"/>
                <w:sz w:val="24"/>
                <w:szCs w:val="24"/>
                <w:lang w:eastAsia="en-US"/>
              </w:rPr>
              <w:lastRenderedPageBreak/>
              <w:t>свои достижения, самостоятельность, инициативу, ответственность, причины неудач.</w:t>
            </w:r>
          </w:p>
        </w:tc>
      </w:tr>
      <w:tr w:rsidR="00620EEE" w:rsidRPr="00620EEE" w:rsidTr="008B1A81">
        <w:trPr>
          <w:jc w:val="center"/>
        </w:trPr>
        <w:tc>
          <w:tcPr>
            <w:tcW w:w="15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b/>
                <w:snapToGrid w:val="0"/>
                <w:sz w:val="24"/>
                <w:szCs w:val="24"/>
                <w:lang w:eastAsia="en-US"/>
              </w:rPr>
              <w:lastRenderedPageBreak/>
              <w:t xml:space="preserve">Легкая  атлетика (6 часов). 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63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ИОТ  при проведении занятий по легкой атлетике. Техника прыжка в высоту с 11-13 беговых шагов. Отталки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вание.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2нед 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Совершенствовать т</w:t>
            </w:r>
            <w:r w:rsidRPr="00620EEE">
              <w:rPr>
                <w:sz w:val="24"/>
                <w:szCs w:val="24"/>
              </w:rPr>
              <w:t>ехнику прыжка в высоту с 11-13 беговых шагов. Отталки</w:t>
            </w:r>
            <w:r w:rsidRPr="00620EEE">
              <w:rPr>
                <w:sz w:val="24"/>
                <w:szCs w:val="24"/>
              </w:rPr>
              <w:softHyphen/>
              <w:t>вание</w:t>
            </w:r>
            <w:r w:rsidRPr="00620EEE">
              <w:rPr>
                <w:color w:val="000000"/>
                <w:sz w:val="24"/>
                <w:szCs w:val="24"/>
              </w:rPr>
              <w:t xml:space="preserve"> ОРУ. Специальные беговые упражне</w:t>
            </w:r>
            <w:r w:rsidRPr="00620EEE">
              <w:rPr>
                <w:color w:val="000000"/>
                <w:sz w:val="24"/>
                <w:szCs w:val="24"/>
              </w:rPr>
              <w:softHyphen/>
              <w:t xml:space="preserve">ния. Развитие скоростно-силовых качеств.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Прыжок в высоту с 11-13 беговых шагов. Подбор разбега. Отталкивание. Специальные беговые упражне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ния. Правила использования легкоатлетических упражнений для развития скоростно-силовых ка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честв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20EEE">
              <w:rPr>
                <w:color w:val="000000"/>
                <w:sz w:val="24"/>
                <w:szCs w:val="24"/>
              </w:rPr>
              <w:t> – осознание своей этнической принадлежности. </w:t>
            </w:r>
            <w:r w:rsidRPr="00620EEE">
              <w:rPr>
                <w:color w:val="000000"/>
                <w:sz w:val="24"/>
                <w:szCs w:val="24"/>
              </w:rPr>
              <w:br/>
            </w:r>
            <w:r w:rsidRPr="00620EEE">
              <w:rPr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20EEE">
              <w:rPr>
                <w:color w:val="000000"/>
                <w:sz w:val="24"/>
                <w:szCs w:val="24"/>
              </w:rPr>
              <w:t> – уважительное отношение </w:t>
            </w:r>
            <w:r w:rsidRPr="00620EEE">
              <w:rPr>
                <w:color w:val="000000"/>
                <w:sz w:val="24"/>
                <w:szCs w:val="24"/>
              </w:rPr>
              <w:br/>
              <w:t>к истории и культуре других  народов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64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620EEE">
              <w:rPr>
                <w:rFonts w:eastAsia="Calibri"/>
                <w:sz w:val="22"/>
                <w:szCs w:val="22"/>
                <w:lang w:eastAsia="en-US"/>
              </w:rPr>
              <w:t xml:space="preserve">Техника прыжка в высоту с 11-13 беговых шагов. 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Тестирование – подтягивание (м.), сгибание и разгибание рук в упоре лежа (д.)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2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Оценка техники прыжка в высоту с 11-13 беговых шагов.  Специ</w:t>
            </w:r>
            <w:r w:rsidRPr="00620EEE">
              <w:rPr>
                <w:sz w:val="24"/>
                <w:szCs w:val="24"/>
              </w:rPr>
              <w:softHyphen/>
              <w:t xml:space="preserve">альные беговые упражнения. </w:t>
            </w:r>
            <w:r w:rsidRPr="00620EEE">
              <w:rPr>
                <w:color w:val="000000"/>
                <w:sz w:val="24"/>
                <w:szCs w:val="24"/>
              </w:rPr>
              <w:t xml:space="preserve"> Тестирование – подтягивание (м.), сгибание и разгибание рук в упоре лежа (д.)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Прыжок в высоту с 11-13 беговых шагов. Отталкивание. Переход планки. ОРУ. ОРУ. Специ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альные беговые упражнения.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4"/>
                <w:lang w:eastAsia="en-US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Техника низкого старта.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Эстафетный бег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(круговая эстафета).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 xml:space="preserve">Повторить технику низкого  старта (30-40 м). </w:t>
            </w:r>
            <w:r w:rsidRPr="00620E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Бег по дистанции (70-80 м). Эстафетный бег (круговая эстафета). ОРУ. Специальные беговые упражнения.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lastRenderedPageBreak/>
              <w:t xml:space="preserve">Низкий старт (30-40 м). Бег по дистанции (70-80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м). Эстафетный бег (круговая эстафета). ОРУ. Специальные беговые упражнения.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 xml:space="preserve">Выполняют бег с максимальной </w:t>
            </w:r>
            <w:r w:rsidRPr="00620EEE">
              <w:rPr>
                <w:sz w:val="24"/>
                <w:szCs w:val="24"/>
              </w:rPr>
              <w:lastRenderedPageBreak/>
              <w:t>скоростью 30м.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620EEE">
              <w:rPr>
                <w:iCs/>
                <w:color w:val="000000"/>
                <w:sz w:val="24"/>
                <w:szCs w:val="24"/>
              </w:rPr>
              <w:lastRenderedPageBreak/>
              <w:t>Смыслообразовани</w:t>
            </w:r>
            <w:proofErr w:type="gramStart"/>
            <w:r w:rsidRPr="00620EEE">
              <w:rPr>
                <w:iCs/>
                <w:color w:val="000000"/>
                <w:sz w:val="24"/>
                <w:szCs w:val="24"/>
              </w:rPr>
              <w:t>е</w:t>
            </w:r>
            <w:proofErr w:type="spellEnd"/>
            <w:r w:rsidRPr="00620EEE">
              <w:rPr>
                <w:color w:val="000000"/>
                <w:sz w:val="24"/>
                <w:szCs w:val="24"/>
              </w:rPr>
              <w:t>–</w:t>
            </w:r>
            <w:proofErr w:type="gramEnd"/>
            <w:r w:rsidRPr="00620EEE">
              <w:rPr>
                <w:color w:val="000000"/>
                <w:sz w:val="24"/>
                <w:szCs w:val="24"/>
              </w:rPr>
              <w:t xml:space="preserve"> адекватная </w:t>
            </w:r>
            <w:r w:rsidRPr="00620EEE">
              <w:rPr>
                <w:color w:val="000000"/>
                <w:sz w:val="24"/>
                <w:szCs w:val="24"/>
              </w:rPr>
              <w:lastRenderedPageBreak/>
              <w:t>мотивация учебной деятельности </w:t>
            </w:r>
            <w:r w:rsidRPr="00620EEE">
              <w:rPr>
                <w:color w:val="000000"/>
                <w:sz w:val="24"/>
                <w:szCs w:val="24"/>
              </w:rPr>
              <w:br/>
              <w:t>(социальная, внешняя)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Бег по дистанции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(70-80м),</w:t>
            </w:r>
            <w:r w:rsidRPr="00620E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Финиширование.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>Тестирование - бег 30м.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3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Theme="minorHAnsi"/>
                <w:sz w:val="24"/>
                <w:szCs w:val="24"/>
                <w:lang w:eastAsia="en-US"/>
              </w:rPr>
              <w:t>Повторение техники</w:t>
            </w:r>
            <w:r w:rsidRPr="00620EEE">
              <w:rPr>
                <w:rFonts w:ascii="Calibri" w:eastAsiaTheme="minorHAnsi" w:hAnsi="Calibri"/>
                <w:sz w:val="24"/>
                <w:szCs w:val="24"/>
                <w:lang w:eastAsia="en-US"/>
              </w:rPr>
              <w:t xml:space="preserve"> бега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по дистанции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(70-80м),</w:t>
            </w:r>
            <w:r w:rsidRPr="00620E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Финиширование.</w:t>
            </w:r>
          </w:p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20EEE">
              <w:rPr>
                <w:sz w:val="24"/>
                <w:szCs w:val="24"/>
              </w:rPr>
              <w:t>Тестирование - бег 30м.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Низкий старт (30-40 м). Бег по дистанции (70-80м), Финиширование. Эстафетный бег. ОРУ. Специальные беговые упражнения. Развитие скоростных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Выполняют бег с максимальной скоростью 60м.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both"/>
              <w:rPr>
                <w:color w:val="000000"/>
                <w:sz w:val="24"/>
                <w:szCs w:val="24"/>
              </w:rPr>
            </w:pPr>
            <w:r w:rsidRPr="00620EEE">
              <w:rPr>
                <w:snapToGrid w:val="0"/>
                <w:sz w:val="24"/>
                <w:szCs w:val="24"/>
                <w:lang w:eastAsia="en-US"/>
              </w:rPr>
              <w:t xml:space="preserve">  Развитие навыков сотрудничества </w:t>
            </w:r>
            <w:proofErr w:type="gramStart"/>
            <w:r w:rsidRPr="00620EEE">
              <w:rPr>
                <w:snapToGrid w:val="0"/>
                <w:sz w:val="24"/>
                <w:szCs w:val="24"/>
                <w:lang w:eastAsia="en-US"/>
              </w:rPr>
              <w:t>со</w:t>
            </w:r>
            <w:proofErr w:type="gramEnd"/>
            <w:r w:rsidRPr="00620EEE">
              <w:rPr>
                <w:snapToGrid w:val="0"/>
                <w:sz w:val="24"/>
                <w:szCs w:val="24"/>
                <w:lang w:eastAsia="en-US"/>
              </w:rPr>
              <w:t xml:space="preserve"> взрослыми и сверстниками, умения не создавать конфликтов и находить выходы из спорных ситуаций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67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Бег на результат </w:t>
            </w:r>
            <w:r w:rsidRPr="00620EEE">
              <w:rPr>
                <w:rFonts w:eastAsia="Calibri"/>
                <w:iCs/>
                <w:sz w:val="24"/>
                <w:szCs w:val="24"/>
                <w:lang w:eastAsia="en-US"/>
              </w:rPr>
              <w:t>(60м).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 Метание мяча (150 г) на дальность с 5-6 шагов.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4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Выполнить бег на результат (60м). ОРУ. Метание мяча (150 г) на дальность с 5-6 шагов.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Бег на результат (60м). ОРУ. Специальные беговые упражнения. Развитие скоростных качеств.</w:t>
            </w:r>
            <w:r w:rsidRPr="00620EEE">
              <w:t xml:space="preserve"> </w:t>
            </w:r>
            <w:r w:rsidRPr="00620EEE">
              <w:rPr>
                <w:color w:val="000000"/>
                <w:sz w:val="24"/>
                <w:szCs w:val="24"/>
              </w:rPr>
              <w:t>Метание мяча (150 г) на дальность с 5-6 шагов.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20EEE">
              <w:rPr>
                <w:color w:val="000000"/>
                <w:sz w:val="24"/>
                <w:szCs w:val="24"/>
              </w:rPr>
              <w:t> – осознание ответственности   за общее  благополучие, готовность следовать нормам здоровье сберегающего поведения</w:t>
            </w:r>
          </w:p>
        </w:tc>
      </w:tr>
      <w:tr w:rsidR="00620EEE" w:rsidRPr="00620EEE" w:rsidTr="00880F00">
        <w:trPr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68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Оценка техники метания мяча </w:t>
            </w:r>
            <w:r w:rsidRPr="00620E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(150 г)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на дальность с 5-6 шагов.</w:t>
            </w:r>
            <w:r w:rsidRPr="00620EEE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Тестирование – бег (1000м).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 xml:space="preserve">4 </w:t>
            </w:r>
            <w:proofErr w:type="spellStart"/>
            <w:r w:rsidRPr="00620EEE">
              <w:rPr>
                <w:sz w:val="24"/>
                <w:szCs w:val="24"/>
              </w:rPr>
              <w:t>нед</w:t>
            </w:r>
            <w:proofErr w:type="spellEnd"/>
            <w:r w:rsidRPr="00620EEE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rPr>
                <w:color w:val="000000"/>
                <w:sz w:val="24"/>
                <w:szCs w:val="24"/>
              </w:rPr>
            </w:pPr>
            <w:r w:rsidRPr="00620EEE">
              <w:rPr>
                <w:sz w:val="24"/>
                <w:szCs w:val="24"/>
              </w:rPr>
              <w:t>Оценка метания</w:t>
            </w:r>
            <w:r w:rsidRPr="00620EEE">
              <w:rPr>
                <w:color w:val="000000"/>
                <w:sz w:val="24"/>
                <w:szCs w:val="24"/>
              </w:rPr>
              <w:t xml:space="preserve"> теннисного мяча с 3-5 шагов на даль</w:t>
            </w:r>
            <w:r w:rsidRPr="00620EEE">
              <w:rPr>
                <w:color w:val="000000"/>
                <w:sz w:val="24"/>
                <w:szCs w:val="24"/>
              </w:rPr>
              <w:softHyphen/>
              <w:t>ность.</w:t>
            </w:r>
            <w:r w:rsidRPr="00620EEE">
              <w:rPr>
                <w:sz w:val="24"/>
                <w:szCs w:val="24"/>
              </w:rPr>
              <w:t xml:space="preserve"> Провести тестирование – бег (1000м). ОРУ. Специальные бего</w:t>
            </w:r>
            <w:r w:rsidRPr="00620EEE">
              <w:rPr>
                <w:sz w:val="24"/>
                <w:szCs w:val="24"/>
              </w:rPr>
              <w:softHyphen/>
              <w:t>вые упражнения.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20EEE">
              <w:rPr>
                <w:rFonts w:eastAsia="Calibri"/>
                <w:sz w:val="24"/>
                <w:szCs w:val="24"/>
                <w:lang w:eastAsia="en-US"/>
              </w:rPr>
              <w:t xml:space="preserve">Метание мяча </w:t>
            </w:r>
            <w:r w:rsidRPr="00620EEE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(150 г) 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t>на дальность с 5-6 шагов. Специальные бего</w:t>
            </w:r>
            <w:r w:rsidRPr="00620EEE">
              <w:rPr>
                <w:rFonts w:eastAsia="Calibri"/>
                <w:sz w:val="24"/>
                <w:szCs w:val="24"/>
                <w:lang w:eastAsia="en-US"/>
              </w:rPr>
              <w:softHyphen/>
              <w:t>вые упражнения.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tabs>
                <w:tab w:val="left" w:pos="1114"/>
              </w:tabs>
              <w:rPr>
                <w:color w:val="000000"/>
                <w:sz w:val="24"/>
                <w:szCs w:val="24"/>
              </w:rPr>
            </w:pPr>
            <w:r w:rsidRPr="00620EEE">
              <w:rPr>
                <w:color w:val="000000"/>
                <w:sz w:val="24"/>
                <w:szCs w:val="24"/>
              </w:rPr>
              <w:t xml:space="preserve">Расширение двигательного опыта за счет упражнений, ориентированных на развитие основных физических качеств, </w:t>
            </w:r>
          </w:p>
        </w:tc>
        <w:tc>
          <w:tcPr>
            <w:tcW w:w="2776" w:type="dxa"/>
            <w:tcBorders>
              <w:left w:val="single" w:sz="4" w:space="0" w:color="000000"/>
              <w:right w:val="single" w:sz="4" w:space="0" w:color="000000"/>
            </w:tcBorders>
          </w:tcPr>
          <w:p w:rsidR="00620EEE" w:rsidRPr="00620EEE" w:rsidRDefault="00620EEE" w:rsidP="00620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20EEE">
              <w:rPr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20EEE">
              <w:rPr>
                <w:color w:val="000000"/>
                <w:sz w:val="24"/>
                <w:szCs w:val="24"/>
              </w:rPr>
              <w:t> – осознание ответственности   за общее  благополучие, готовность следовать нормам здоровье сберегающего поведения</w:t>
            </w:r>
          </w:p>
        </w:tc>
      </w:tr>
    </w:tbl>
    <w:p w:rsidR="0094780E" w:rsidRDefault="0094780E" w:rsidP="005153E6">
      <w:pPr>
        <w:widowControl/>
        <w:autoSpaceDE/>
        <w:autoSpaceDN/>
        <w:adjustRightInd/>
        <w:rPr>
          <w:sz w:val="24"/>
          <w:szCs w:val="24"/>
        </w:rPr>
        <w:sectPr w:rsidR="0094780E" w:rsidSect="00D86495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03346D" w:rsidRPr="000F02D6" w:rsidRDefault="0003346D" w:rsidP="0003346D">
      <w:pPr>
        <w:jc w:val="center"/>
        <w:rPr>
          <w:b/>
          <w:sz w:val="24"/>
          <w:szCs w:val="24"/>
        </w:rPr>
      </w:pPr>
      <w:r w:rsidRPr="000F02D6">
        <w:rPr>
          <w:b/>
          <w:sz w:val="24"/>
          <w:szCs w:val="24"/>
        </w:rPr>
        <w:lastRenderedPageBreak/>
        <w:t>Перечень учебно-методического обеспечения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                                  </w:t>
      </w:r>
      <w:r w:rsidRPr="000F02D6">
        <w:rPr>
          <w:b/>
          <w:sz w:val="24"/>
          <w:szCs w:val="24"/>
        </w:rPr>
        <w:t>Учебно-методический комплект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Комплексная программа физического воспитания учащихся 1 – 11 классы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Авторы: доктор педагогических наук В.И. Лях, кандидат педагогических наук А.А. </w:t>
      </w:r>
      <w:proofErr w:type="spellStart"/>
      <w:r w:rsidRPr="000F02D6">
        <w:rPr>
          <w:sz w:val="24"/>
          <w:szCs w:val="24"/>
        </w:rPr>
        <w:t>Зданевич</w:t>
      </w:r>
      <w:proofErr w:type="spellEnd"/>
      <w:r w:rsidRPr="000F02D6">
        <w:rPr>
          <w:sz w:val="24"/>
          <w:szCs w:val="24"/>
        </w:rPr>
        <w:t xml:space="preserve"> / авт.-сост. А. Н. Каинов, Г. И. </w:t>
      </w:r>
      <w:proofErr w:type="spellStart"/>
      <w:r w:rsidRPr="000F02D6">
        <w:rPr>
          <w:sz w:val="24"/>
          <w:szCs w:val="24"/>
        </w:rPr>
        <w:t>Курьерова</w:t>
      </w:r>
      <w:proofErr w:type="spellEnd"/>
      <w:r w:rsidRPr="000F02D6">
        <w:rPr>
          <w:sz w:val="24"/>
          <w:szCs w:val="24"/>
        </w:rPr>
        <w:t>. – Изд. 2-е - Волгоград: Учитель, 2013</w:t>
      </w:r>
    </w:p>
    <w:p w:rsidR="0003346D" w:rsidRPr="000F02D6" w:rsidRDefault="0003346D" w:rsidP="0003346D">
      <w:pPr>
        <w:jc w:val="center"/>
        <w:rPr>
          <w:b/>
          <w:sz w:val="24"/>
          <w:szCs w:val="24"/>
        </w:rPr>
      </w:pPr>
      <w:r w:rsidRPr="000F02D6">
        <w:rPr>
          <w:b/>
          <w:sz w:val="24"/>
          <w:szCs w:val="24"/>
        </w:rPr>
        <w:t>Учебники: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b/>
          <w:sz w:val="24"/>
          <w:szCs w:val="24"/>
        </w:rPr>
        <w:t>Авторы: доктор педагогических наук В.И. Лях</w:t>
      </w:r>
      <w:r w:rsidRPr="000F02D6">
        <w:rPr>
          <w:sz w:val="24"/>
          <w:szCs w:val="24"/>
        </w:rPr>
        <w:t xml:space="preserve">, кандидат педагогических наук А.А. </w:t>
      </w:r>
      <w:proofErr w:type="spellStart"/>
      <w:r w:rsidRPr="000F02D6">
        <w:rPr>
          <w:sz w:val="24"/>
          <w:szCs w:val="24"/>
        </w:rPr>
        <w:t>Зданевич</w:t>
      </w:r>
      <w:proofErr w:type="spellEnd"/>
      <w:r w:rsidRPr="000F02D6">
        <w:rPr>
          <w:sz w:val="24"/>
          <w:szCs w:val="24"/>
        </w:rPr>
        <w:t xml:space="preserve"> 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b/>
          <w:sz w:val="24"/>
          <w:szCs w:val="24"/>
        </w:rPr>
        <w:t>Физическая культура 8 – 9  классы</w:t>
      </w:r>
      <w:r w:rsidRPr="000F02D6">
        <w:rPr>
          <w:sz w:val="24"/>
          <w:szCs w:val="24"/>
        </w:rPr>
        <w:t xml:space="preserve">, Учебник для общеобразовательных учреждений под редакцией В.И. Ляха А.А. </w:t>
      </w:r>
      <w:proofErr w:type="spellStart"/>
      <w:r w:rsidRPr="000F02D6">
        <w:rPr>
          <w:sz w:val="24"/>
          <w:szCs w:val="24"/>
        </w:rPr>
        <w:t>Зданевича</w:t>
      </w:r>
      <w:proofErr w:type="spellEnd"/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03346D" w:rsidRPr="000F02D6" w:rsidRDefault="0003346D" w:rsidP="0003346D">
      <w:pPr>
        <w:tabs>
          <w:tab w:val="left" w:pos="1455"/>
        </w:tabs>
        <w:jc w:val="center"/>
        <w:rPr>
          <w:b/>
          <w:sz w:val="24"/>
          <w:szCs w:val="24"/>
        </w:rPr>
      </w:pPr>
      <w:r w:rsidRPr="000F02D6">
        <w:rPr>
          <w:b/>
          <w:sz w:val="24"/>
          <w:szCs w:val="24"/>
        </w:rPr>
        <w:t>Пособия для учащихся:</w:t>
      </w:r>
    </w:p>
    <w:p w:rsidR="0003346D" w:rsidRPr="000F02D6" w:rsidRDefault="0003346D" w:rsidP="0003346D">
      <w:pPr>
        <w:tabs>
          <w:tab w:val="left" w:pos="1455"/>
        </w:tabs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     Л. Е. </w:t>
      </w:r>
      <w:proofErr w:type="spellStart"/>
      <w:r w:rsidRPr="000F02D6">
        <w:rPr>
          <w:sz w:val="24"/>
          <w:szCs w:val="24"/>
        </w:rPr>
        <w:t>Любомирский</w:t>
      </w:r>
      <w:proofErr w:type="spellEnd"/>
      <w:r w:rsidRPr="000F02D6">
        <w:rPr>
          <w:sz w:val="24"/>
          <w:szCs w:val="24"/>
        </w:rPr>
        <w:t xml:space="preserve">, В. И. Лях, Г. Б. </w:t>
      </w:r>
      <w:proofErr w:type="spellStart"/>
      <w:r w:rsidRPr="000F02D6">
        <w:rPr>
          <w:sz w:val="24"/>
          <w:szCs w:val="24"/>
        </w:rPr>
        <w:t>Мейксон</w:t>
      </w:r>
      <w:proofErr w:type="spellEnd"/>
      <w:r w:rsidRPr="000F02D6">
        <w:rPr>
          <w:sz w:val="24"/>
          <w:szCs w:val="24"/>
        </w:rPr>
        <w:t xml:space="preserve"> "Физическая  культура". Учебник для учащихся  5-7  классов  и  8-9  классов.</w:t>
      </w:r>
    </w:p>
    <w:p w:rsidR="0003346D" w:rsidRPr="000F02D6" w:rsidRDefault="0003346D" w:rsidP="0003346D">
      <w:pPr>
        <w:jc w:val="center"/>
        <w:rPr>
          <w:b/>
          <w:sz w:val="24"/>
          <w:szCs w:val="24"/>
        </w:rPr>
      </w:pPr>
      <w:r w:rsidRPr="000F02D6">
        <w:rPr>
          <w:b/>
          <w:sz w:val="24"/>
          <w:szCs w:val="24"/>
        </w:rPr>
        <w:t>Пособия для учителя: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- </w:t>
      </w:r>
      <w:proofErr w:type="spellStart"/>
      <w:r w:rsidRPr="000F02D6">
        <w:rPr>
          <w:sz w:val="24"/>
          <w:szCs w:val="24"/>
        </w:rPr>
        <w:t>Жилкин</w:t>
      </w:r>
      <w:proofErr w:type="spellEnd"/>
      <w:r w:rsidRPr="000F02D6">
        <w:rPr>
          <w:sz w:val="24"/>
          <w:szCs w:val="24"/>
        </w:rPr>
        <w:t xml:space="preserve"> А. И. и др. Легкая атлетика: Учеб</w:t>
      </w:r>
      <w:proofErr w:type="gramStart"/>
      <w:r w:rsidRPr="000F02D6">
        <w:rPr>
          <w:sz w:val="24"/>
          <w:szCs w:val="24"/>
        </w:rPr>
        <w:t>.</w:t>
      </w:r>
      <w:proofErr w:type="gramEnd"/>
      <w:r w:rsidRPr="000F02D6">
        <w:rPr>
          <w:sz w:val="24"/>
          <w:szCs w:val="24"/>
        </w:rPr>
        <w:t xml:space="preserve"> </w:t>
      </w:r>
      <w:proofErr w:type="gramStart"/>
      <w:r w:rsidRPr="000F02D6">
        <w:rPr>
          <w:sz w:val="24"/>
          <w:szCs w:val="24"/>
        </w:rPr>
        <w:t>п</w:t>
      </w:r>
      <w:proofErr w:type="gramEnd"/>
      <w:r w:rsidRPr="000F02D6">
        <w:rPr>
          <w:sz w:val="24"/>
          <w:szCs w:val="24"/>
        </w:rPr>
        <w:t xml:space="preserve">особие для студ. </w:t>
      </w:r>
      <w:proofErr w:type="spellStart"/>
      <w:r w:rsidRPr="000F02D6">
        <w:rPr>
          <w:sz w:val="24"/>
          <w:szCs w:val="24"/>
        </w:rPr>
        <w:t>высш</w:t>
      </w:r>
      <w:proofErr w:type="spellEnd"/>
      <w:r w:rsidRPr="000F02D6">
        <w:rPr>
          <w:sz w:val="24"/>
          <w:szCs w:val="24"/>
        </w:rPr>
        <w:t xml:space="preserve">. </w:t>
      </w:r>
      <w:proofErr w:type="spellStart"/>
      <w:r w:rsidRPr="000F02D6">
        <w:rPr>
          <w:sz w:val="24"/>
          <w:szCs w:val="24"/>
        </w:rPr>
        <w:t>пед</w:t>
      </w:r>
      <w:proofErr w:type="spellEnd"/>
      <w:r w:rsidRPr="000F02D6">
        <w:rPr>
          <w:sz w:val="24"/>
          <w:szCs w:val="24"/>
        </w:rPr>
        <w:t xml:space="preserve">. учеб. заведений / </w:t>
      </w:r>
      <w:proofErr w:type="spellStart"/>
      <w:r w:rsidRPr="000F02D6">
        <w:rPr>
          <w:sz w:val="24"/>
          <w:szCs w:val="24"/>
        </w:rPr>
        <w:t>А.И.Жилкин</w:t>
      </w:r>
      <w:proofErr w:type="spellEnd"/>
      <w:r w:rsidRPr="000F02D6">
        <w:rPr>
          <w:sz w:val="24"/>
          <w:szCs w:val="24"/>
        </w:rPr>
        <w:t xml:space="preserve">, </w:t>
      </w:r>
      <w:proofErr w:type="spellStart"/>
      <w:r w:rsidRPr="000F02D6">
        <w:rPr>
          <w:sz w:val="24"/>
          <w:szCs w:val="24"/>
        </w:rPr>
        <w:t>В.С.Кузьмин</w:t>
      </w:r>
      <w:proofErr w:type="spellEnd"/>
      <w:r w:rsidRPr="000F02D6">
        <w:rPr>
          <w:sz w:val="24"/>
          <w:szCs w:val="24"/>
        </w:rPr>
        <w:t xml:space="preserve">, </w:t>
      </w:r>
      <w:proofErr w:type="spellStart"/>
      <w:r w:rsidRPr="000F02D6">
        <w:rPr>
          <w:sz w:val="24"/>
          <w:szCs w:val="24"/>
        </w:rPr>
        <w:t>Е.В.Сидорчук</w:t>
      </w:r>
      <w:proofErr w:type="spellEnd"/>
      <w:r w:rsidRPr="000F02D6">
        <w:rPr>
          <w:sz w:val="24"/>
          <w:szCs w:val="24"/>
        </w:rPr>
        <w:t xml:space="preserve">. — М.: Издательский центр «Академия», 2003. 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 - Ковалько В.И. Поурочные разработки по физкультуре. 5-9 классы. Универсальное издание. – М.: ВАКО, 2005. – (В помощь школьному учителю).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- Настольная книга учителя физической культуры :: справ</w:t>
      </w:r>
      <w:proofErr w:type="gramStart"/>
      <w:r w:rsidRPr="000F02D6">
        <w:rPr>
          <w:sz w:val="24"/>
          <w:szCs w:val="24"/>
        </w:rPr>
        <w:t>.</w:t>
      </w:r>
      <w:proofErr w:type="gramEnd"/>
      <w:r w:rsidRPr="000F02D6">
        <w:rPr>
          <w:sz w:val="24"/>
          <w:szCs w:val="24"/>
        </w:rPr>
        <w:t xml:space="preserve">- </w:t>
      </w:r>
      <w:proofErr w:type="gramStart"/>
      <w:r w:rsidRPr="000F02D6">
        <w:rPr>
          <w:sz w:val="24"/>
          <w:szCs w:val="24"/>
        </w:rPr>
        <w:t>м</w:t>
      </w:r>
      <w:proofErr w:type="gramEnd"/>
      <w:r w:rsidRPr="000F02D6">
        <w:rPr>
          <w:sz w:val="24"/>
          <w:szCs w:val="24"/>
        </w:rPr>
        <w:t>етод. пособие / сост. Б. И. Мишин.  - М.: ООО «Изд-во АСТ»: 2003.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- Физкультура: методика преподавания. Спортивные игры /под ред.                 Э. </w:t>
      </w:r>
      <w:proofErr w:type="spellStart"/>
      <w:r w:rsidRPr="000F02D6">
        <w:rPr>
          <w:sz w:val="24"/>
          <w:szCs w:val="24"/>
        </w:rPr>
        <w:t>Найминова</w:t>
      </w:r>
      <w:proofErr w:type="spellEnd"/>
      <w:r w:rsidRPr="000F02D6">
        <w:rPr>
          <w:sz w:val="24"/>
          <w:szCs w:val="24"/>
        </w:rPr>
        <w:t>. – М., 2001.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- Практикум по лёгкой атлетике /под ред. И.В. Лазарева, В.С. Кузнецова, Г.А. Орлова. – М., 1999.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- Лёгкая атлетика в школе /под ред. Г.К. Холодова, В.С. Кузнецова, Г.А. </w:t>
      </w:r>
      <w:proofErr w:type="spellStart"/>
      <w:r w:rsidRPr="000F02D6">
        <w:rPr>
          <w:sz w:val="24"/>
          <w:szCs w:val="24"/>
        </w:rPr>
        <w:t>Колодницкого</w:t>
      </w:r>
      <w:proofErr w:type="spellEnd"/>
      <w:r w:rsidRPr="000F02D6">
        <w:rPr>
          <w:sz w:val="24"/>
          <w:szCs w:val="24"/>
        </w:rPr>
        <w:t>. – М., 1998.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- Спортивные игры на уроках физкультуры /ред. О. Листов. – М.,2001.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- Журнал « Спо</w:t>
      </w:r>
      <w:proofErr w:type="gramStart"/>
      <w:r w:rsidRPr="000F02D6">
        <w:rPr>
          <w:sz w:val="24"/>
          <w:szCs w:val="24"/>
        </w:rPr>
        <w:t>рт в шк</w:t>
      </w:r>
      <w:proofErr w:type="gramEnd"/>
      <w:r w:rsidRPr="000F02D6">
        <w:rPr>
          <w:sz w:val="24"/>
          <w:szCs w:val="24"/>
        </w:rPr>
        <w:t xml:space="preserve">оле»  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- Журнал «Физическая культура в школе».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- Урок в современной школе /ред. Г.А. </w:t>
      </w:r>
      <w:proofErr w:type="spellStart"/>
      <w:r w:rsidRPr="000F02D6">
        <w:rPr>
          <w:sz w:val="24"/>
          <w:szCs w:val="24"/>
        </w:rPr>
        <w:t>Баландин</w:t>
      </w:r>
      <w:proofErr w:type="spellEnd"/>
      <w:r w:rsidRPr="000F02D6">
        <w:rPr>
          <w:sz w:val="24"/>
          <w:szCs w:val="24"/>
        </w:rPr>
        <w:t>, Н.Н. Назаров, Т.Н. Казаков. – М., 2004.</w:t>
      </w:r>
    </w:p>
    <w:p w:rsidR="0003346D" w:rsidRPr="000F02D6" w:rsidRDefault="0003346D" w:rsidP="0003346D">
      <w:pPr>
        <w:jc w:val="center"/>
        <w:rPr>
          <w:sz w:val="24"/>
          <w:szCs w:val="24"/>
        </w:rPr>
      </w:pPr>
      <w:r w:rsidRPr="000F02D6">
        <w:rPr>
          <w:sz w:val="24"/>
          <w:szCs w:val="24"/>
        </w:rPr>
        <w:t>Нормативные документы:</w:t>
      </w:r>
    </w:p>
    <w:p w:rsidR="0003346D" w:rsidRPr="000F02D6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2D6">
        <w:rPr>
          <w:rFonts w:ascii="Times New Roman" w:hAnsi="Times New Roman"/>
          <w:sz w:val="24"/>
          <w:szCs w:val="24"/>
          <w:lang w:eastAsia="ru-RU"/>
        </w:rPr>
        <w:t>- Федеральный чакон «О физической культуре и спорте в Российской Федерации» от 04.12.2007 г. № 329-ФЗ (ред. т 21.04.2011 г.);</w:t>
      </w:r>
    </w:p>
    <w:p w:rsidR="0003346D" w:rsidRPr="000F02D6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2D6">
        <w:rPr>
          <w:rFonts w:ascii="Times New Roman" w:hAnsi="Times New Roman"/>
          <w:sz w:val="24"/>
          <w:szCs w:val="24"/>
          <w:lang w:eastAsia="ru-RU"/>
        </w:rPr>
        <w:t>-  Национальная доктрина образования в Российской Федерации. Постановление Правитель-ива РФ от 04.10.2000 г. № 751;</w:t>
      </w:r>
    </w:p>
    <w:p w:rsidR="0003346D" w:rsidRPr="000F02D6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2D6">
        <w:rPr>
          <w:rFonts w:ascii="Times New Roman" w:hAnsi="Times New Roman"/>
          <w:sz w:val="24"/>
          <w:szCs w:val="24"/>
          <w:lang w:eastAsia="ru-RU"/>
        </w:rPr>
        <w:t>-  базисный учебный план общеобразовательных учреждений Российской Федерации. Приказ МО РФ от 09.03.2004 г. № 1312 (ред. от 30.08.2010 г.);</w:t>
      </w:r>
    </w:p>
    <w:p w:rsidR="0003346D" w:rsidRPr="000F02D6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2D6">
        <w:rPr>
          <w:rFonts w:ascii="Times New Roman" w:hAnsi="Times New Roman"/>
          <w:sz w:val="24"/>
          <w:szCs w:val="24"/>
          <w:lang w:eastAsia="ru-RU"/>
        </w:rPr>
        <w:t>-Обязательный минимум содержания начального образования. Приказ МО РФ от 19.05.1998 г. № 1235;</w:t>
      </w:r>
    </w:p>
    <w:p w:rsidR="0003346D" w:rsidRPr="000F02D6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2D6">
        <w:rPr>
          <w:rFonts w:ascii="Times New Roman" w:hAnsi="Times New Roman"/>
          <w:sz w:val="24"/>
          <w:szCs w:val="24"/>
          <w:lang w:eastAsia="ru-RU"/>
        </w:rPr>
        <w:t>-  Стратегия развития физической культуры и спорта на период до 2020 года. Распоряжение правительства РФ от 07.08.2009 г. № 1101-р;</w:t>
      </w:r>
    </w:p>
    <w:p w:rsidR="0003346D" w:rsidRPr="000F02D6" w:rsidRDefault="0003346D" w:rsidP="000334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02D6">
        <w:rPr>
          <w:rFonts w:ascii="Times New Roman" w:hAnsi="Times New Roman"/>
          <w:sz w:val="24"/>
          <w:szCs w:val="24"/>
          <w:lang w:eastAsia="ru-RU"/>
        </w:rPr>
        <w:t xml:space="preserve">О проведении мониторинга физического развития </w:t>
      </w:r>
      <w:proofErr w:type="gramStart"/>
      <w:r w:rsidRPr="000F02D6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F02D6">
        <w:rPr>
          <w:rFonts w:ascii="Times New Roman" w:hAnsi="Times New Roman"/>
          <w:sz w:val="24"/>
          <w:szCs w:val="24"/>
          <w:lang w:eastAsia="ru-RU"/>
        </w:rPr>
        <w:t xml:space="preserve">. Письмо </w:t>
      </w:r>
      <w:proofErr w:type="spellStart"/>
      <w:r w:rsidRPr="000F02D6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0F02D6">
        <w:rPr>
          <w:rFonts w:ascii="Times New Roman" w:hAnsi="Times New Roman"/>
          <w:sz w:val="24"/>
          <w:szCs w:val="24"/>
          <w:lang w:eastAsia="ru-RU"/>
        </w:rPr>
        <w:t xml:space="preserve"> РФ от 29.03.2010 г. № 06-499;</w:t>
      </w:r>
    </w:p>
    <w:p w:rsidR="0003346D" w:rsidRPr="000F02D6" w:rsidRDefault="0003346D" w:rsidP="00605420">
      <w:pPr>
        <w:tabs>
          <w:tab w:val="left" w:pos="2940"/>
        </w:tabs>
        <w:jc w:val="center"/>
        <w:rPr>
          <w:sz w:val="24"/>
          <w:szCs w:val="24"/>
        </w:rPr>
      </w:pPr>
      <w:r w:rsidRPr="000F02D6">
        <w:rPr>
          <w:sz w:val="24"/>
          <w:szCs w:val="24"/>
        </w:rPr>
        <w:t>Сайты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http://zdd.1september.ru/ - газета  "Здоровье  детей"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http://spo.1september.ru/ - газета  "Спо</w:t>
      </w:r>
      <w:proofErr w:type="gramStart"/>
      <w:r w:rsidRPr="000F02D6">
        <w:rPr>
          <w:sz w:val="24"/>
          <w:szCs w:val="24"/>
        </w:rPr>
        <w:t>рт  в  шк</w:t>
      </w:r>
      <w:proofErr w:type="gramEnd"/>
      <w:r w:rsidRPr="000F02D6">
        <w:rPr>
          <w:sz w:val="24"/>
          <w:szCs w:val="24"/>
        </w:rPr>
        <w:t>оле"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 http://www.sportreferats.narod.ru/   Рефераты на спортивную тематику.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http://www.infosport.ru/press/fkvot/ - Физическая  культура: воспитание, 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</w:r>
    </w:p>
    <w:p w:rsidR="0003346D" w:rsidRPr="000F02D6" w:rsidRDefault="0003346D" w:rsidP="0003346D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 xml:space="preserve">http://www.infosport.ru/press/szr/1999N5/index.htm -  Спортивная жизнь России. Электронная </w:t>
      </w:r>
      <w:r w:rsidRPr="000F02D6">
        <w:rPr>
          <w:sz w:val="24"/>
          <w:szCs w:val="24"/>
        </w:rPr>
        <w:lastRenderedPageBreak/>
        <w:t>версия ежемесячного иллюстрированного журнала.</w:t>
      </w:r>
    </w:p>
    <w:p w:rsidR="00EE1768" w:rsidRPr="000F02D6" w:rsidRDefault="0003346D" w:rsidP="00EE1768">
      <w:pPr>
        <w:jc w:val="both"/>
        <w:rPr>
          <w:sz w:val="24"/>
          <w:szCs w:val="24"/>
        </w:rPr>
      </w:pPr>
      <w:r w:rsidRPr="000F02D6">
        <w:rPr>
          <w:sz w:val="24"/>
          <w:szCs w:val="24"/>
        </w:rPr>
        <w:t>http://festival.1september.ru/ - Фестиваль  педагогических идей  «Открытый  урок»</w:t>
      </w:r>
    </w:p>
    <w:p w:rsidR="003D11F9" w:rsidRDefault="00EE1768" w:rsidP="00FC7634">
      <w:pPr>
        <w:rPr>
          <w:rFonts w:eastAsiaTheme="minorHAnsi"/>
          <w:sz w:val="24"/>
          <w:szCs w:val="24"/>
          <w:lang w:eastAsia="en-US"/>
        </w:rPr>
      </w:pPr>
      <w:r w:rsidRPr="000F02D6">
        <w:rPr>
          <w:rFonts w:eastAsia="Calibri"/>
          <w:sz w:val="24"/>
          <w:szCs w:val="24"/>
        </w:rPr>
        <w:t xml:space="preserve">         </w:t>
      </w:r>
      <w:r w:rsidR="00FC7634" w:rsidRPr="000F02D6">
        <w:rPr>
          <w:rFonts w:eastAsia="Calibri"/>
          <w:sz w:val="24"/>
          <w:szCs w:val="24"/>
        </w:rPr>
        <w:t xml:space="preserve">                    </w:t>
      </w:r>
      <w:r w:rsidR="00FC7634" w:rsidRPr="000F02D6">
        <w:rPr>
          <w:rFonts w:eastAsiaTheme="minorHAnsi"/>
          <w:sz w:val="24"/>
          <w:szCs w:val="24"/>
          <w:lang w:eastAsia="en-US"/>
        </w:rPr>
        <w:tab/>
      </w:r>
    </w:p>
    <w:p w:rsidR="003D11F9" w:rsidRDefault="003D11F9" w:rsidP="00FC7634">
      <w:pPr>
        <w:rPr>
          <w:rFonts w:eastAsiaTheme="minorHAnsi"/>
          <w:sz w:val="24"/>
          <w:szCs w:val="24"/>
          <w:lang w:eastAsia="en-US"/>
        </w:rPr>
      </w:pPr>
    </w:p>
    <w:p w:rsidR="00FC7634" w:rsidRPr="000F02D6" w:rsidRDefault="00FC7634" w:rsidP="00FC7634">
      <w:pPr>
        <w:rPr>
          <w:rFonts w:eastAsiaTheme="minorEastAsia"/>
          <w:b/>
          <w:sz w:val="24"/>
          <w:szCs w:val="24"/>
        </w:rPr>
      </w:pPr>
      <w:r w:rsidRPr="000F02D6">
        <w:rPr>
          <w:rFonts w:eastAsiaTheme="minorEastAsia"/>
          <w:b/>
          <w:sz w:val="24"/>
          <w:szCs w:val="24"/>
        </w:rPr>
        <w:t>Материально-техническое обеспечение</w:t>
      </w:r>
    </w:p>
    <w:p w:rsidR="00FC7634" w:rsidRPr="000F02D6" w:rsidRDefault="00FC7634" w:rsidP="00FC7634">
      <w:pPr>
        <w:rPr>
          <w:rFonts w:eastAsiaTheme="minorEastAsia"/>
          <w:b/>
          <w:i/>
          <w:sz w:val="24"/>
          <w:szCs w:val="24"/>
        </w:rPr>
      </w:pPr>
      <w:r w:rsidRPr="000F02D6">
        <w:rPr>
          <w:rFonts w:eastAsiaTheme="minorEastAsia"/>
          <w:b/>
          <w:i/>
          <w:sz w:val="24"/>
          <w:szCs w:val="24"/>
        </w:rPr>
        <w:t xml:space="preserve"> Учебно-методическое обеспечение: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стандарт начального общего образования по физической культуре;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 xml:space="preserve">- примерные программы по учебному предмету «Физическая культура» (5—9 классы); 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 xml:space="preserve">- рабочие программы по физической культуре; 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учебники и пособия, которые входят в предметную линию В.И. Ляха;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методические издания по физической культуре для учителей.</w:t>
      </w:r>
    </w:p>
    <w:p w:rsidR="00FC7634" w:rsidRPr="000F02D6" w:rsidRDefault="00FC7634" w:rsidP="00FC7634">
      <w:pPr>
        <w:jc w:val="both"/>
        <w:rPr>
          <w:rFonts w:eastAsiaTheme="minorEastAsia"/>
          <w:b/>
          <w:i/>
          <w:sz w:val="24"/>
          <w:szCs w:val="24"/>
        </w:rPr>
      </w:pPr>
      <w:r w:rsidRPr="000F02D6">
        <w:rPr>
          <w:rFonts w:eastAsiaTheme="minorEastAsia"/>
          <w:b/>
          <w:i/>
          <w:sz w:val="24"/>
          <w:szCs w:val="24"/>
        </w:rPr>
        <w:t>Технические средства: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 xml:space="preserve">- аудиоцентр </w:t>
      </w:r>
    </w:p>
    <w:p w:rsidR="00FC7634" w:rsidRPr="000F02D6" w:rsidRDefault="00FC7634" w:rsidP="00FC7634">
      <w:pPr>
        <w:jc w:val="both"/>
        <w:rPr>
          <w:rFonts w:eastAsiaTheme="minorEastAsia"/>
          <w:b/>
          <w:i/>
          <w:sz w:val="24"/>
          <w:szCs w:val="24"/>
        </w:rPr>
      </w:pPr>
      <w:r w:rsidRPr="000F02D6">
        <w:rPr>
          <w:rFonts w:eastAsiaTheme="minorEastAsia"/>
          <w:b/>
          <w:i/>
          <w:sz w:val="24"/>
          <w:szCs w:val="24"/>
        </w:rPr>
        <w:t>Учебно-практическое и учебно-лабораторное оборудование: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стенка гимнастическая;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скамейки гимнастические;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скакалки гимнастические;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обручи гимнастические;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маты гимнастические;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перекладина навесная;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канат для лазанья;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мячи набивные (1 кг);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мячи массажные;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мячи малые (резиновые, теннисные);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мячи средние резиновые;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мячи большие (резиновые, баскетбольные, волейбольные, футбольные);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планка для прыжков в высоту;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стойки для прыжков в высоту;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щиты с баскетбольными кольцами;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стойки волейбольные;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сетка волейбольная;</w:t>
      </w:r>
    </w:p>
    <w:p w:rsidR="00FC7634" w:rsidRPr="000F02D6" w:rsidRDefault="00FC7634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- аптечка медицинская.</w:t>
      </w:r>
    </w:p>
    <w:p w:rsidR="00C4658D" w:rsidRPr="000F02D6" w:rsidRDefault="00C4658D" w:rsidP="00FC7634">
      <w:pPr>
        <w:jc w:val="both"/>
        <w:rPr>
          <w:rFonts w:eastAsiaTheme="minorEastAsia"/>
          <w:sz w:val="24"/>
          <w:szCs w:val="24"/>
        </w:rPr>
      </w:pPr>
      <w:r w:rsidRPr="000F02D6">
        <w:rPr>
          <w:rFonts w:eastAsiaTheme="minorEastAsia"/>
          <w:sz w:val="24"/>
          <w:szCs w:val="24"/>
        </w:rPr>
        <w:t>Лист коррекции</w:t>
      </w:r>
    </w:p>
    <w:p w:rsidR="00820842" w:rsidRPr="000F02D6" w:rsidRDefault="00820842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0F02D6" w:rsidRPr="000F02D6" w:rsidRDefault="000F02D6" w:rsidP="000F02D6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0F02D6">
        <w:rPr>
          <w:rFonts w:eastAsiaTheme="minorHAnsi"/>
          <w:b/>
          <w:sz w:val="24"/>
          <w:szCs w:val="24"/>
          <w:lang w:eastAsia="en-US"/>
        </w:rPr>
        <w:lastRenderedPageBreak/>
        <w:t>Лист коррекции</w:t>
      </w:r>
    </w:p>
    <w:p w:rsidR="000F02D6" w:rsidRDefault="000F02D6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820842" w:rsidRPr="000F02D6" w:rsidRDefault="00820842" w:rsidP="0082084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0F02D6">
        <w:rPr>
          <w:rFonts w:eastAsiaTheme="minorHAnsi"/>
          <w:sz w:val="24"/>
          <w:szCs w:val="24"/>
          <w:lang w:eastAsia="en-US"/>
        </w:rPr>
        <w:t xml:space="preserve">Резервные уроки </w:t>
      </w:r>
      <w:r w:rsidR="00237959" w:rsidRPr="00237959">
        <w:rPr>
          <w:rFonts w:eastAsiaTheme="minorHAnsi"/>
          <w:sz w:val="24"/>
          <w:szCs w:val="24"/>
          <w:lang w:eastAsia="en-US"/>
        </w:rPr>
        <w:t xml:space="preserve">вместо лыжной подготовки </w:t>
      </w:r>
      <w:r w:rsidRPr="000F02D6">
        <w:rPr>
          <w:rFonts w:eastAsiaTheme="minorHAnsi"/>
          <w:sz w:val="24"/>
          <w:szCs w:val="24"/>
          <w:lang w:eastAsia="en-US"/>
        </w:rPr>
        <w:t>при t ниже 12 градусов</w:t>
      </w:r>
    </w:p>
    <w:p w:rsidR="00820842" w:rsidRPr="000F02D6" w:rsidRDefault="00820842" w:rsidP="00FC7634">
      <w:pPr>
        <w:jc w:val="both"/>
        <w:rPr>
          <w:rFonts w:eastAsiaTheme="min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799"/>
      </w:tblGrid>
      <w:tr w:rsidR="00C4658D" w:rsidRPr="000F02D6" w:rsidTr="00492688">
        <w:tc>
          <w:tcPr>
            <w:tcW w:w="675" w:type="dxa"/>
          </w:tcPr>
          <w:p w:rsidR="00C4658D" w:rsidRPr="00853ED8" w:rsidRDefault="00C4658D" w:rsidP="00853ED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53ED8">
              <w:rPr>
                <w:rFonts w:eastAsiaTheme="minorEastAsia"/>
                <w:b/>
                <w:sz w:val="24"/>
                <w:szCs w:val="24"/>
              </w:rPr>
              <w:t xml:space="preserve">№ </w:t>
            </w:r>
            <w:proofErr w:type="gramStart"/>
            <w:r w:rsidRPr="00853ED8">
              <w:rPr>
                <w:rFonts w:eastAsiaTheme="minorEastAsia"/>
                <w:b/>
                <w:sz w:val="24"/>
                <w:szCs w:val="24"/>
              </w:rPr>
              <w:t>п</w:t>
            </w:r>
            <w:proofErr w:type="gramEnd"/>
            <w:r w:rsidRPr="00853ED8">
              <w:rPr>
                <w:rFonts w:eastAsiaTheme="minorEastAsia"/>
                <w:b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C4658D" w:rsidRPr="00853ED8" w:rsidRDefault="00C4658D" w:rsidP="00853ED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53ED8">
              <w:rPr>
                <w:rFonts w:eastAsiaTheme="minorEastAsia"/>
                <w:b/>
                <w:sz w:val="24"/>
                <w:szCs w:val="24"/>
              </w:rPr>
              <w:t>Тема урока</w:t>
            </w:r>
          </w:p>
        </w:tc>
        <w:tc>
          <w:tcPr>
            <w:tcW w:w="2799" w:type="dxa"/>
          </w:tcPr>
          <w:p w:rsidR="00C4658D" w:rsidRPr="00853ED8" w:rsidRDefault="00820842" w:rsidP="00853ED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53ED8">
              <w:rPr>
                <w:rFonts w:eastAsiaTheme="minorEastAsia"/>
                <w:b/>
                <w:sz w:val="24"/>
                <w:szCs w:val="24"/>
              </w:rPr>
              <w:t>Дата проведения</w:t>
            </w:r>
          </w:p>
        </w:tc>
      </w:tr>
      <w:tr w:rsidR="00F239BF" w:rsidRPr="000F02D6" w:rsidTr="00492688">
        <w:tc>
          <w:tcPr>
            <w:tcW w:w="675" w:type="dxa"/>
          </w:tcPr>
          <w:p w:rsidR="00F239BF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F239BF" w:rsidRPr="000F02D6" w:rsidRDefault="00F239BF" w:rsidP="0082084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 xml:space="preserve">Баскетбол. Броски и ведение мяча с сопротивлением. Учебная игра.  </w:t>
            </w:r>
          </w:p>
        </w:tc>
        <w:tc>
          <w:tcPr>
            <w:tcW w:w="2799" w:type="dxa"/>
          </w:tcPr>
          <w:p w:rsidR="00F239BF" w:rsidRPr="000F02D6" w:rsidRDefault="00F239BF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F239BF" w:rsidRPr="000F02D6" w:rsidTr="00492688">
        <w:tc>
          <w:tcPr>
            <w:tcW w:w="675" w:type="dxa"/>
          </w:tcPr>
          <w:p w:rsidR="00F239BF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F239BF" w:rsidRPr="000F02D6" w:rsidRDefault="00F239BF" w:rsidP="0082084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Сочетание приемов ведения, передачи, броска с сопротивлением.</w:t>
            </w:r>
          </w:p>
        </w:tc>
        <w:tc>
          <w:tcPr>
            <w:tcW w:w="2799" w:type="dxa"/>
          </w:tcPr>
          <w:p w:rsidR="00F239BF" w:rsidRPr="000F02D6" w:rsidRDefault="00F239BF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F239BF" w:rsidRPr="000F02D6" w:rsidTr="00492688">
        <w:tc>
          <w:tcPr>
            <w:tcW w:w="675" w:type="dxa"/>
          </w:tcPr>
          <w:p w:rsidR="00F239BF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F239BF" w:rsidRPr="000F02D6" w:rsidRDefault="00F239BF" w:rsidP="0082084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Взаимодействие двух игроков через заслон.  Учебная игра.</w:t>
            </w:r>
          </w:p>
        </w:tc>
        <w:tc>
          <w:tcPr>
            <w:tcW w:w="2799" w:type="dxa"/>
          </w:tcPr>
          <w:p w:rsidR="00F239BF" w:rsidRPr="000F02D6" w:rsidRDefault="00F239BF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F239BF" w:rsidRPr="000F02D6" w:rsidTr="00492688">
        <w:tc>
          <w:tcPr>
            <w:tcW w:w="675" w:type="dxa"/>
          </w:tcPr>
          <w:p w:rsidR="00F239BF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F239BF" w:rsidRPr="000F02D6" w:rsidRDefault="00F239BF" w:rsidP="0082084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Быстрый прорыв (2х1,3х2). Учебная игра.</w:t>
            </w:r>
          </w:p>
        </w:tc>
        <w:tc>
          <w:tcPr>
            <w:tcW w:w="2799" w:type="dxa"/>
          </w:tcPr>
          <w:p w:rsidR="00F239BF" w:rsidRPr="000F02D6" w:rsidRDefault="00F239BF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F239BF" w:rsidRPr="000F02D6" w:rsidTr="00492688">
        <w:tc>
          <w:tcPr>
            <w:tcW w:w="675" w:type="dxa"/>
          </w:tcPr>
          <w:p w:rsidR="00F239BF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F239BF" w:rsidRPr="000F02D6" w:rsidRDefault="00F239BF" w:rsidP="0082084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Взаимодействие игроков защите и нападении через заслон.  Учебная игра.</w:t>
            </w:r>
          </w:p>
        </w:tc>
        <w:tc>
          <w:tcPr>
            <w:tcW w:w="2799" w:type="dxa"/>
          </w:tcPr>
          <w:p w:rsidR="00F239BF" w:rsidRPr="000F02D6" w:rsidRDefault="00F239BF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4658D" w:rsidRPr="000F02D6" w:rsidTr="00492688">
        <w:tc>
          <w:tcPr>
            <w:tcW w:w="675" w:type="dxa"/>
          </w:tcPr>
          <w:p w:rsidR="00C4658D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C4658D" w:rsidRPr="000F02D6" w:rsidRDefault="00820842" w:rsidP="0082084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2799" w:type="dxa"/>
          </w:tcPr>
          <w:p w:rsidR="00C4658D" w:rsidRPr="000F02D6" w:rsidRDefault="00C4658D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4658D" w:rsidRPr="000F02D6" w:rsidTr="00492688">
        <w:tc>
          <w:tcPr>
            <w:tcW w:w="675" w:type="dxa"/>
          </w:tcPr>
          <w:p w:rsidR="00C4658D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C4658D" w:rsidRPr="000F02D6" w:rsidRDefault="00820842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ОФП. Метание набивного мяча на дальность.</w:t>
            </w:r>
          </w:p>
        </w:tc>
        <w:tc>
          <w:tcPr>
            <w:tcW w:w="2799" w:type="dxa"/>
          </w:tcPr>
          <w:p w:rsidR="00C4658D" w:rsidRPr="000F02D6" w:rsidRDefault="00C4658D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4658D" w:rsidRPr="000F02D6" w:rsidTr="00492688">
        <w:tc>
          <w:tcPr>
            <w:tcW w:w="675" w:type="dxa"/>
          </w:tcPr>
          <w:p w:rsidR="00C4658D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C4658D" w:rsidRPr="000F02D6" w:rsidRDefault="00820842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Выполнение упражнений на скоростно-силовые качества.</w:t>
            </w:r>
          </w:p>
        </w:tc>
        <w:tc>
          <w:tcPr>
            <w:tcW w:w="2799" w:type="dxa"/>
          </w:tcPr>
          <w:p w:rsidR="00C4658D" w:rsidRPr="000F02D6" w:rsidRDefault="00C4658D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4658D" w:rsidRPr="000F02D6" w:rsidTr="00492688">
        <w:tc>
          <w:tcPr>
            <w:tcW w:w="675" w:type="dxa"/>
          </w:tcPr>
          <w:p w:rsidR="00C4658D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C4658D" w:rsidRPr="000F02D6" w:rsidRDefault="00F239BF" w:rsidP="00F239B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Волейбол. Прямой нападающий удар в тройках. Учебная игра. Двусторонняя игра.</w:t>
            </w:r>
          </w:p>
        </w:tc>
        <w:tc>
          <w:tcPr>
            <w:tcW w:w="2799" w:type="dxa"/>
          </w:tcPr>
          <w:p w:rsidR="00C4658D" w:rsidRPr="000F02D6" w:rsidRDefault="00C4658D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4658D" w:rsidRPr="000F02D6" w:rsidTr="00492688">
        <w:tc>
          <w:tcPr>
            <w:tcW w:w="675" w:type="dxa"/>
          </w:tcPr>
          <w:p w:rsidR="00C4658D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C4658D" w:rsidRPr="000F02D6" w:rsidRDefault="00F239BF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Волейбол. Нижняя прямая подача на точность по зонам и нижний прием мяча.</w:t>
            </w:r>
          </w:p>
        </w:tc>
        <w:tc>
          <w:tcPr>
            <w:tcW w:w="2799" w:type="dxa"/>
          </w:tcPr>
          <w:p w:rsidR="00C4658D" w:rsidRPr="000F02D6" w:rsidRDefault="00C4658D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4658D" w:rsidRPr="000F02D6" w:rsidTr="00492688">
        <w:tc>
          <w:tcPr>
            <w:tcW w:w="675" w:type="dxa"/>
          </w:tcPr>
          <w:p w:rsidR="00C4658D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C4658D" w:rsidRPr="000F02D6" w:rsidRDefault="00F239BF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Волейбол. Сочетание приемов: прием, передача, нападающий удар. Учебная игра</w:t>
            </w:r>
          </w:p>
        </w:tc>
        <w:tc>
          <w:tcPr>
            <w:tcW w:w="2799" w:type="dxa"/>
          </w:tcPr>
          <w:p w:rsidR="00C4658D" w:rsidRPr="000F02D6" w:rsidRDefault="00C4658D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4658D" w:rsidRPr="000F02D6" w:rsidTr="00492688">
        <w:tc>
          <w:tcPr>
            <w:tcW w:w="675" w:type="dxa"/>
          </w:tcPr>
          <w:p w:rsidR="00C4658D" w:rsidRPr="000F02D6" w:rsidRDefault="007C17F1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C4658D" w:rsidRPr="000F02D6" w:rsidRDefault="007C17F1" w:rsidP="007C17F1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F02D6">
              <w:rPr>
                <w:rFonts w:eastAsiaTheme="minorEastAsia"/>
                <w:sz w:val="24"/>
                <w:szCs w:val="24"/>
              </w:rPr>
              <w:t>Волейбол.</w:t>
            </w:r>
            <w:r w:rsidRPr="000F02D6">
              <w:rPr>
                <w:sz w:val="24"/>
                <w:szCs w:val="24"/>
              </w:rPr>
              <w:t xml:space="preserve"> </w:t>
            </w:r>
            <w:r w:rsidRPr="000F02D6">
              <w:rPr>
                <w:rFonts w:eastAsiaTheme="minorEastAsia"/>
                <w:sz w:val="24"/>
                <w:szCs w:val="24"/>
              </w:rPr>
              <w:t>Прием мяча после подачи.</w:t>
            </w:r>
          </w:p>
        </w:tc>
        <w:tc>
          <w:tcPr>
            <w:tcW w:w="2799" w:type="dxa"/>
          </w:tcPr>
          <w:p w:rsidR="00C4658D" w:rsidRPr="000F02D6" w:rsidRDefault="00C4658D" w:rsidP="00FC763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4658D" w:rsidRPr="000F02D6" w:rsidRDefault="00C4658D" w:rsidP="00FC7634">
      <w:pPr>
        <w:jc w:val="both"/>
        <w:rPr>
          <w:rFonts w:eastAsiaTheme="minorEastAsia"/>
          <w:sz w:val="24"/>
          <w:szCs w:val="24"/>
        </w:rPr>
      </w:pPr>
    </w:p>
    <w:p w:rsidR="002C2175" w:rsidRDefault="002C2175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Pr="00E16812" w:rsidRDefault="001955AF" w:rsidP="001955AF">
      <w:pPr>
        <w:widowControl/>
        <w:autoSpaceDE/>
        <w:adjustRightInd/>
        <w:rPr>
          <w:sz w:val="24"/>
          <w:szCs w:val="24"/>
        </w:rPr>
      </w:pPr>
      <w:r w:rsidRPr="00E16812">
        <w:rPr>
          <w:sz w:val="24"/>
          <w:szCs w:val="24"/>
        </w:rPr>
        <w:t xml:space="preserve">    </w:t>
      </w:r>
      <w:r w:rsidRPr="00E16812">
        <w:rPr>
          <w:rFonts w:eastAsia="Calibri"/>
          <w:sz w:val="24"/>
          <w:szCs w:val="24"/>
          <w:lang w:eastAsia="en-US"/>
        </w:rPr>
        <w:t xml:space="preserve">СОГЛАСОВАНО                                                    </w:t>
      </w:r>
    </w:p>
    <w:p w:rsidR="001955AF" w:rsidRPr="00E16812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E16812">
        <w:rPr>
          <w:rFonts w:eastAsia="Calibri"/>
          <w:sz w:val="24"/>
          <w:szCs w:val="24"/>
          <w:lang w:eastAsia="en-US"/>
        </w:rPr>
        <w:t xml:space="preserve">Протокол заседания методического объединения                                                                      </w:t>
      </w:r>
    </w:p>
    <w:p w:rsidR="001955AF" w:rsidRPr="00E16812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E16812">
        <w:rPr>
          <w:rFonts w:eastAsia="Calibri"/>
          <w:sz w:val="24"/>
          <w:szCs w:val="24"/>
          <w:lang w:eastAsia="en-US"/>
        </w:rPr>
        <w:t xml:space="preserve">учителей </w:t>
      </w:r>
      <w:r>
        <w:rPr>
          <w:rFonts w:eastAsia="Calibri"/>
          <w:sz w:val="24"/>
          <w:szCs w:val="24"/>
          <w:lang w:eastAsia="en-US"/>
        </w:rPr>
        <w:t>спортивно-эстетического цикла</w:t>
      </w:r>
    </w:p>
    <w:p w:rsidR="001955AF" w:rsidRPr="00E16812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E16812">
        <w:rPr>
          <w:rFonts w:eastAsia="Calibri"/>
          <w:sz w:val="24"/>
          <w:szCs w:val="24"/>
          <w:lang w:eastAsia="en-US"/>
        </w:rPr>
        <w:t xml:space="preserve">от  ________________   № ____                                                                                                    </w:t>
      </w:r>
    </w:p>
    <w:p w:rsidR="001955AF" w:rsidRPr="00E16812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1955AF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E16812">
        <w:rPr>
          <w:rFonts w:eastAsia="Calibri"/>
          <w:sz w:val="24"/>
          <w:szCs w:val="24"/>
          <w:lang w:eastAsia="en-US"/>
        </w:rPr>
        <w:t xml:space="preserve">      </w:t>
      </w:r>
    </w:p>
    <w:p w:rsidR="001955AF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1955AF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1955AF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1955AF" w:rsidRPr="00E16812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Pr="00E16812">
        <w:rPr>
          <w:rFonts w:eastAsia="Calibri"/>
          <w:sz w:val="24"/>
          <w:szCs w:val="24"/>
          <w:lang w:eastAsia="en-US"/>
        </w:rPr>
        <w:t xml:space="preserve"> СОГЛАСОВАНО</w:t>
      </w:r>
      <w:r w:rsidRPr="00E16812">
        <w:rPr>
          <w:sz w:val="24"/>
          <w:szCs w:val="24"/>
        </w:rPr>
        <w:t xml:space="preserve">          </w:t>
      </w:r>
    </w:p>
    <w:p w:rsidR="001955AF" w:rsidRPr="00E16812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E16812">
        <w:rPr>
          <w:rFonts w:eastAsia="Calibri"/>
          <w:sz w:val="24"/>
          <w:szCs w:val="24"/>
          <w:lang w:eastAsia="en-US"/>
        </w:rPr>
        <w:t xml:space="preserve">     Зам. директора по УР</w:t>
      </w:r>
    </w:p>
    <w:p w:rsidR="001955AF" w:rsidRPr="00E16812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E16812">
        <w:rPr>
          <w:rFonts w:eastAsia="Calibri"/>
          <w:sz w:val="24"/>
          <w:szCs w:val="24"/>
          <w:lang w:eastAsia="en-US"/>
        </w:rPr>
        <w:t>________________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="00880F00">
        <w:rPr>
          <w:rFonts w:eastAsia="Calibri"/>
          <w:sz w:val="24"/>
          <w:szCs w:val="24"/>
          <w:lang w:eastAsia="en-US"/>
        </w:rPr>
        <w:t>Бородина И.В.</w:t>
      </w:r>
    </w:p>
    <w:p w:rsidR="001955AF" w:rsidRPr="00E16812" w:rsidRDefault="001955AF" w:rsidP="001955AF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E16812">
        <w:rPr>
          <w:rFonts w:eastAsia="Calibri"/>
          <w:sz w:val="24"/>
          <w:szCs w:val="24"/>
          <w:lang w:eastAsia="en-US"/>
        </w:rPr>
        <w:t>«_____» __________</w:t>
      </w:r>
      <w:r>
        <w:rPr>
          <w:rFonts w:eastAsia="Calibri"/>
          <w:sz w:val="24"/>
          <w:szCs w:val="24"/>
          <w:lang w:eastAsia="en-US"/>
        </w:rPr>
        <w:t>___</w:t>
      </w:r>
      <w:r w:rsidRPr="00E16812">
        <w:rPr>
          <w:rFonts w:eastAsia="Calibri"/>
          <w:sz w:val="24"/>
          <w:szCs w:val="24"/>
          <w:lang w:eastAsia="en-US"/>
        </w:rPr>
        <w:t>__ 201</w:t>
      </w:r>
      <w:r>
        <w:rPr>
          <w:rFonts w:eastAsia="Calibri"/>
          <w:sz w:val="24"/>
          <w:szCs w:val="24"/>
          <w:lang w:eastAsia="en-US"/>
        </w:rPr>
        <w:t>8</w:t>
      </w:r>
      <w:r w:rsidRPr="00E16812">
        <w:rPr>
          <w:rFonts w:eastAsia="Calibri"/>
          <w:sz w:val="24"/>
          <w:szCs w:val="24"/>
          <w:lang w:eastAsia="en-US"/>
        </w:rPr>
        <w:t xml:space="preserve">г.                                     </w:t>
      </w:r>
    </w:p>
    <w:p w:rsidR="001955AF" w:rsidRPr="00E16812" w:rsidRDefault="001955AF" w:rsidP="001955AF">
      <w:pPr>
        <w:rPr>
          <w:sz w:val="24"/>
          <w:szCs w:val="24"/>
        </w:rPr>
      </w:pPr>
      <w:r w:rsidRPr="00E1681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Default="001955AF" w:rsidP="00FC7634">
      <w:pPr>
        <w:jc w:val="both"/>
        <w:rPr>
          <w:rFonts w:eastAsiaTheme="minorEastAsia"/>
          <w:sz w:val="24"/>
          <w:szCs w:val="24"/>
        </w:rPr>
      </w:pPr>
    </w:p>
    <w:p w:rsidR="001955AF" w:rsidRPr="000F02D6" w:rsidRDefault="001955AF" w:rsidP="00FC7634">
      <w:pPr>
        <w:jc w:val="both"/>
        <w:rPr>
          <w:rFonts w:eastAsiaTheme="minorEastAsia"/>
          <w:sz w:val="24"/>
          <w:szCs w:val="24"/>
        </w:rPr>
      </w:pPr>
    </w:p>
    <w:sectPr w:rsidR="001955AF" w:rsidRPr="000F02D6" w:rsidSect="00880F0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41" w:rsidRDefault="00D50B41" w:rsidP="00FC7634">
      <w:r>
        <w:separator/>
      </w:r>
    </w:p>
  </w:endnote>
  <w:endnote w:type="continuationSeparator" w:id="0">
    <w:p w:rsidR="00D50B41" w:rsidRDefault="00D50B41" w:rsidP="00FC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41" w:rsidRDefault="00D50B41" w:rsidP="00FC7634">
      <w:r>
        <w:separator/>
      </w:r>
    </w:p>
  </w:footnote>
  <w:footnote w:type="continuationSeparator" w:id="0">
    <w:p w:rsidR="00D50B41" w:rsidRDefault="00D50B41" w:rsidP="00FC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5BD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1">
    <w:nsid w:val="31302B64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">
    <w:nsid w:val="39BC2B7E"/>
    <w:multiLevelType w:val="singleLevel"/>
    <w:tmpl w:val="844A824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3">
    <w:nsid w:val="5E0F2D23"/>
    <w:multiLevelType w:val="singleLevel"/>
    <w:tmpl w:val="B4CEE2E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4">
    <w:nsid w:val="60707BF4"/>
    <w:multiLevelType w:val="singleLevel"/>
    <w:tmpl w:val="42066E88"/>
    <w:lvl w:ilvl="0">
      <w:start w:val="5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5">
    <w:nsid w:val="7BE55021"/>
    <w:multiLevelType w:val="singleLevel"/>
    <w:tmpl w:val="A6DEFBC8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48"/>
    <w:rsid w:val="000008AF"/>
    <w:rsid w:val="00001DD7"/>
    <w:rsid w:val="000021D4"/>
    <w:rsid w:val="00002455"/>
    <w:rsid w:val="00011733"/>
    <w:rsid w:val="000129B1"/>
    <w:rsid w:val="00013080"/>
    <w:rsid w:val="0001424B"/>
    <w:rsid w:val="00015093"/>
    <w:rsid w:val="000170B7"/>
    <w:rsid w:val="0002118D"/>
    <w:rsid w:val="000248E7"/>
    <w:rsid w:val="00027F7C"/>
    <w:rsid w:val="00030294"/>
    <w:rsid w:val="0003346D"/>
    <w:rsid w:val="00034D9E"/>
    <w:rsid w:val="00035FF2"/>
    <w:rsid w:val="000366B2"/>
    <w:rsid w:val="00037F14"/>
    <w:rsid w:val="00040FEA"/>
    <w:rsid w:val="00041B05"/>
    <w:rsid w:val="000456AA"/>
    <w:rsid w:val="00047DBB"/>
    <w:rsid w:val="00054715"/>
    <w:rsid w:val="00054B2F"/>
    <w:rsid w:val="00063291"/>
    <w:rsid w:val="0007385C"/>
    <w:rsid w:val="00074475"/>
    <w:rsid w:val="00075259"/>
    <w:rsid w:val="000754BD"/>
    <w:rsid w:val="00076085"/>
    <w:rsid w:val="00077926"/>
    <w:rsid w:val="000840A6"/>
    <w:rsid w:val="00085885"/>
    <w:rsid w:val="00085C5A"/>
    <w:rsid w:val="000860BA"/>
    <w:rsid w:val="0009077F"/>
    <w:rsid w:val="00091AF3"/>
    <w:rsid w:val="00091B7E"/>
    <w:rsid w:val="0009289B"/>
    <w:rsid w:val="00097930"/>
    <w:rsid w:val="000A07DA"/>
    <w:rsid w:val="000A4F6A"/>
    <w:rsid w:val="000A50AE"/>
    <w:rsid w:val="000B2F6E"/>
    <w:rsid w:val="000B381E"/>
    <w:rsid w:val="000C06F8"/>
    <w:rsid w:val="000C2D0B"/>
    <w:rsid w:val="000C437A"/>
    <w:rsid w:val="000D0570"/>
    <w:rsid w:val="000D0BE9"/>
    <w:rsid w:val="000D1972"/>
    <w:rsid w:val="000D20D2"/>
    <w:rsid w:val="000D21D9"/>
    <w:rsid w:val="000D220F"/>
    <w:rsid w:val="000D6AB4"/>
    <w:rsid w:val="000E372A"/>
    <w:rsid w:val="000E71EB"/>
    <w:rsid w:val="000F02D6"/>
    <w:rsid w:val="000F0FC0"/>
    <w:rsid w:val="000F159E"/>
    <w:rsid w:val="000F19BF"/>
    <w:rsid w:val="00100357"/>
    <w:rsid w:val="001022A7"/>
    <w:rsid w:val="00104485"/>
    <w:rsid w:val="001059C6"/>
    <w:rsid w:val="001068D6"/>
    <w:rsid w:val="001077DD"/>
    <w:rsid w:val="00110CDE"/>
    <w:rsid w:val="00112725"/>
    <w:rsid w:val="00112C62"/>
    <w:rsid w:val="0012109C"/>
    <w:rsid w:val="00125015"/>
    <w:rsid w:val="00127F14"/>
    <w:rsid w:val="0013191C"/>
    <w:rsid w:val="001324B8"/>
    <w:rsid w:val="001326A6"/>
    <w:rsid w:val="00135FEE"/>
    <w:rsid w:val="00136B98"/>
    <w:rsid w:val="00137710"/>
    <w:rsid w:val="0014061A"/>
    <w:rsid w:val="0014147E"/>
    <w:rsid w:val="00146829"/>
    <w:rsid w:val="00147B4B"/>
    <w:rsid w:val="00151EA1"/>
    <w:rsid w:val="001521CE"/>
    <w:rsid w:val="0015374E"/>
    <w:rsid w:val="001571FB"/>
    <w:rsid w:val="0016423B"/>
    <w:rsid w:val="00166606"/>
    <w:rsid w:val="0017170D"/>
    <w:rsid w:val="001724F4"/>
    <w:rsid w:val="0017253D"/>
    <w:rsid w:val="00172949"/>
    <w:rsid w:val="00180A28"/>
    <w:rsid w:val="001856EC"/>
    <w:rsid w:val="0019438D"/>
    <w:rsid w:val="001955AF"/>
    <w:rsid w:val="001962C4"/>
    <w:rsid w:val="0019732E"/>
    <w:rsid w:val="001976AB"/>
    <w:rsid w:val="001A268D"/>
    <w:rsid w:val="001A3557"/>
    <w:rsid w:val="001A386D"/>
    <w:rsid w:val="001A3FC3"/>
    <w:rsid w:val="001A5C00"/>
    <w:rsid w:val="001B12E8"/>
    <w:rsid w:val="001B357B"/>
    <w:rsid w:val="001B4DF0"/>
    <w:rsid w:val="001B6A2C"/>
    <w:rsid w:val="001C5144"/>
    <w:rsid w:val="001C7975"/>
    <w:rsid w:val="001C7983"/>
    <w:rsid w:val="001D6F9E"/>
    <w:rsid w:val="001E200E"/>
    <w:rsid w:val="001E21FB"/>
    <w:rsid w:val="001F138C"/>
    <w:rsid w:val="001F2CBB"/>
    <w:rsid w:val="001F41B3"/>
    <w:rsid w:val="001F5BC1"/>
    <w:rsid w:val="001F62EB"/>
    <w:rsid w:val="002007D4"/>
    <w:rsid w:val="00202598"/>
    <w:rsid w:val="002035CC"/>
    <w:rsid w:val="00205E11"/>
    <w:rsid w:val="00213137"/>
    <w:rsid w:val="00214B79"/>
    <w:rsid w:val="002172F2"/>
    <w:rsid w:val="00220070"/>
    <w:rsid w:val="00232D1B"/>
    <w:rsid w:val="002344FF"/>
    <w:rsid w:val="0023696F"/>
    <w:rsid w:val="00237959"/>
    <w:rsid w:val="00241B1F"/>
    <w:rsid w:val="0024444F"/>
    <w:rsid w:val="00246129"/>
    <w:rsid w:val="0025131C"/>
    <w:rsid w:val="00254536"/>
    <w:rsid w:val="00255812"/>
    <w:rsid w:val="00256F9A"/>
    <w:rsid w:val="002604B5"/>
    <w:rsid w:val="0027105B"/>
    <w:rsid w:val="0028205B"/>
    <w:rsid w:val="002821D6"/>
    <w:rsid w:val="0028619F"/>
    <w:rsid w:val="00293A40"/>
    <w:rsid w:val="00293F98"/>
    <w:rsid w:val="0029700E"/>
    <w:rsid w:val="002A000F"/>
    <w:rsid w:val="002A0EF3"/>
    <w:rsid w:val="002A3BDE"/>
    <w:rsid w:val="002A4AEC"/>
    <w:rsid w:val="002B053A"/>
    <w:rsid w:val="002B1F46"/>
    <w:rsid w:val="002B2142"/>
    <w:rsid w:val="002C2175"/>
    <w:rsid w:val="002C351B"/>
    <w:rsid w:val="002C3E1F"/>
    <w:rsid w:val="002C452F"/>
    <w:rsid w:val="002C53F5"/>
    <w:rsid w:val="002C732D"/>
    <w:rsid w:val="002D1937"/>
    <w:rsid w:val="002D507D"/>
    <w:rsid w:val="002D61E3"/>
    <w:rsid w:val="002D7349"/>
    <w:rsid w:val="002E1C84"/>
    <w:rsid w:val="002E1E79"/>
    <w:rsid w:val="002E1EB1"/>
    <w:rsid w:val="002E2215"/>
    <w:rsid w:val="002E42B4"/>
    <w:rsid w:val="002E4552"/>
    <w:rsid w:val="002E5663"/>
    <w:rsid w:val="002E6B69"/>
    <w:rsid w:val="002F06AD"/>
    <w:rsid w:val="002F324D"/>
    <w:rsid w:val="002F4F2F"/>
    <w:rsid w:val="002F6411"/>
    <w:rsid w:val="002F6F1E"/>
    <w:rsid w:val="003027C2"/>
    <w:rsid w:val="0030539E"/>
    <w:rsid w:val="003065F3"/>
    <w:rsid w:val="003106B4"/>
    <w:rsid w:val="00312D84"/>
    <w:rsid w:val="003138F6"/>
    <w:rsid w:val="00316CFF"/>
    <w:rsid w:val="00316E66"/>
    <w:rsid w:val="003213A2"/>
    <w:rsid w:val="00321AC6"/>
    <w:rsid w:val="00323655"/>
    <w:rsid w:val="00325DF2"/>
    <w:rsid w:val="003275F1"/>
    <w:rsid w:val="00331FE4"/>
    <w:rsid w:val="0033261D"/>
    <w:rsid w:val="00332FB1"/>
    <w:rsid w:val="003354D4"/>
    <w:rsid w:val="00342302"/>
    <w:rsid w:val="00343182"/>
    <w:rsid w:val="0034389C"/>
    <w:rsid w:val="00344D85"/>
    <w:rsid w:val="00352F27"/>
    <w:rsid w:val="00355A99"/>
    <w:rsid w:val="00366338"/>
    <w:rsid w:val="00372620"/>
    <w:rsid w:val="00375D72"/>
    <w:rsid w:val="003778C7"/>
    <w:rsid w:val="00380216"/>
    <w:rsid w:val="003815B4"/>
    <w:rsid w:val="003858A9"/>
    <w:rsid w:val="003870C5"/>
    <w:rsid w:val="00397B11"/>
    <w:rsid w:val="003A54B2"/>
    <w:rsid w:val="003A60A9"/>
    <w:rsid w:val="003D11F9"/>
    <w:rsid w:val="003D3CAF"/>
    <w:rsid w:val="003D73BE"/>
    <w:rsid w:val="003E0B4D"/>
    <w:rsid w:val="003E41F2"/>
    <w:rsid w:val="003E4E1A"/>
    <w:rsid w:val="003E6BCF"/>
    <w:rsid w:val="003F17A7"/>
    <w:rsid w:val="003F48C7"/>
    <w:rsid w:val="00403A02"/>
    <w:rsid w:val="00404A31"/>
    <w:rsid w:val="00405EC1"/>
    <w:rsid w:val="00412093"/>
    <w:rsid w:val="00413AFC"/>
    <w:rsid w:val="00413E98"/>
    <w:rsid w:val="00414F1D"/>
    <w:rsid w:val="004162F7"/>
    <w:rsid w:val="00422EC4"/>
    <w:rsid w:val="00423418"/>
    <w:rsid w:val="00423DEE"/>
    <w:rsid w:val="0042537A"/>
    <w:rsid w:val="0042585C"/>
    <w:rsid w:val="004260A5"/>
    <w:rsid w:val="0042729C"/>
    <w:rsid w:val="00431A5C"/>
    <w:rsid w:val="00435036"/>
    <w:rsid w:val="00435AD9"/>
    <w:rsid w:val="00436CA1"/>
    <w:rsid w:val="00440D5D"/>
    <w:rsid w:val="00445974"/>
    <w:rsid w:val="004514BE"/>
    <w:rsid w:val="004525DB"/>
    <w:rsid w:val="004603F3"/>
    <w:rsid w:val="00462C55"/>
    <w:rsid w:val="00463082"/>
    <w:rsid w:val="0047408C"/>
    <w:rsid w:val="0047587B"/>
    <w:rsid w:val="004816B7"/>
    <w:rsid w:val="0048243E"/>
    <w:rsid w:val="00482ADB"/>
    <w:rsid w:val="00483BC2"/>
    <w:rsid w:val="00492688"/>
    <w:rsid w:val="00492B69"/>
    <w:rsid w:val="004947A0"/>
    <w:rsid w:val="00494A44"/>
    <w:rsid w:val="004A07A6"/>
    <w:rsid w:val="004A183B"/>
    <w:rsid w:val="004A1B9B"/>
    <w:rsid w:val="004A308A"/>
    <w:rsid w:val="004A63BE"/>
    <w:rsid w:val="004A7725"/>
    <w:rsid w:val="004B14CB"/>
    <w:rsid w:val="004B4404"/>
    <w:rsid w:val="004B6ADD"/>
    <w:rsid w:val="004B79A7"/>
    <w:rsid w:val="004C2798"/>
    <w:rsid w:val="004C51F8"/>
    <w:rsid w:val="004D3321"/>
    <w:rsid w:val="004D4C48"/>
    <w:rsid w:val="004D4F1A"/>
    <w:rsid w:val="004D7D4F"/>
    <w:rsid w:val="004E03AF"/>
    <w:rsid w:val="004E09BC"/>
    <w:rsid w:val="004E0F40"/>
    <w:rsid w:val="004E3A3E"/>
    <w:rsid w:val="004E59F7"/>
    <w:rsid w:val="004E7A38"/>
    <w:rsid w:val="004F356F"/>
    <w:rsid w:val="004F7B4A"/>
    <w:rsid w:val="004F7BD2"/>
    <w:rsid w:val="0050477A"/>
    <w:rsid w:val="005138A0"/>
    <w:rsid w:val="00513ECA"/>
    <w:rsid w:val="005153E6"/>
    <w:rsid w:val="005154EF"/>
    <w:rsid w:val="00517C2D"/>
    <w:rsid w:val="00517E35"/>
    <w:rsid w:val="005223CD"/>
    <w:rsid w:val="0052460B"/>
    <w:rsid w:val="005263E0"/>
    <w:rsid w:val="005278F3"/>
    <w:rsid w:val="00534EF5"/>
    <w:rsid w:val="005406C0"/>
    <w:rsid w:val="005406D6"/>
    <w:rsid w:val="005422E4"/>
    <w:rsid w:val="00543849"/>
    <w:rsid w:val="005458D9"/>
    <w:rsid w:val="005458E4"/>
    <w:rsid w:val="00545DD3"/>
    <w:rsid w:val="00547446"/>
    <w:rsid w:val="005543BE"/>
    <w:rsid w:val="005637F3"/>
    <w:rsid w:val="005704C5"/>
    <w:rsid w:val="0057235C"/>
    <w:rsid w:val="00572E4A"/>
    <w:rsid w:val="00574361"/>
    <w:rsid w:val="00575FF6"/>
    <w:rsid w:val="0058164B"/>
    <w:rsid w:val="00581771"/>
    <w:rsid w:val="00590ED2"/>
    <w:rsid w:val="005932A2"/>
    <w:rsid w:val="0059526F"/>
    <w:rsid w:val="005952FA"/>
    <w:rsid w:val="00597A5D"/>
    <w:rsid w:val="005B0E77"/>
    <w:rsid w:val="005B2ACC"/>
    <w:rsid w:val="005B50D8"/>
    <w:rsid w:val="005B55FB"/>
    <w:rsid w:val="005B6B83"/>
    <w:rsid w:val="005B6C2D"/>
    <w:rsid w:val="005C59FE"/>
    <w:rsid w:val="005D0993"/>
    <w:rsid w:val="005D196A"/>
    <w:rsid w:val="005D4240"/>
    <w:rsid w:val="005D5ACF"/>
    <w:rsid w:val="005D61D8"/>
    <w:rsid w:val="005D7A1A"/>
    <w:rsid w:val="005E01CE"/>
    <w:rsid w:val="005E0488"/>
    <w:rsid w:val="005E502A"/>
    <w:rsid w:val="005F1054"/>
    <w:rsid w:val="00601F6C"/>
    <w:rsid w:val="00605420"/>
    <w:rsid w:val="00614828"/>
    <w:rsid w:val="006158F3"/>
    <w:rsid w:val="00615DE7"/>
    <w:rsid w:val="0061731F"/>
    <w:rsid w:val="00617F78"/>
    <w:rsid w:val="00620EEE"/>
    <w:rsid w:val="00623EB1"/>
    <w:rsid w:val="00630E60"/>
    <w:rsid w:val="006321DA"/>
    <w:rsid w:val="00633303"/>
    <w:rsid w:val="00636255"/>
    <w:rsid w:val="00643986"/>
    <w:rsid w:val="00646EE3"/>
    <w:rsid w:val="006472A5"/>
    <w:rsid w:val="00647EB3"/>
    <w:rsid w:val="00650104"/>
    <w:rsid w:val="0065575E"/>
    <w:rsid w:val="00656344"/>
    <w:rsid w:val="00662629"/>
    <w:rsid w:val="00662737"/>
    <w:rsid w:val="0066300F"/>
    <w:rsid w:val="00663A6A"/>
    <w:rsid w:val="0066431C"/>
    <w:rsid w:val="00664964"/>
    <w:rsid w:val="00664C4F"/>
    <w:rsid w:val="006651B0"/>
    <w:rsid w:val="00666BB3"/>
    <w:rsid w:val="00667719"/>
    <w:rsid w:val="0067276E"/>
    <w:rsid w:val="0067541C"/>
    <w:rsid w:val="00690B1E"/>
    <w:rsid w:val="00692488"/>
    <w:rsid w:val="00694EFD"/>
    <w:rsid w:val="006968C3"/>
    <w:rsid w:val="006A4804"/>
    <w:rsid w:val="006A5699"/>
    <w:rsid w:val="006A58F6"/>
    <w:rsid w:val="006A597F"/>
    <w:rsid w:val="006B2278"/>
    <w:rsid w:val="006B4ACA"/>
    <w:rsid w:val="006B581D"/>
    <w:rsid w:val="006C73B5"/>
    <w:rsid w:val="006C7C64"/>
    <w:rsid w:val="006D3876"/>
    <w:rsid w:val="006D3F63"/>
    <w:rsid w:val="006E11CA"/>
    <w:rsid w:val="006E3F0C"/>
    <w:rsid w:val="006F7D77"/>
    <w:rsid w:val="00701F1C"/>
    <w:rsid w:val="00702D26"/>
    <w:rsid w:val="007048DF"/>
    <w:rsid w:val="00704F47"/>
    <w:rsid w:val="007062C6"/>
    <w:rsid w:val="007070DE"/>
    <w:rsid w:val="0070755F"/>
    <w:rsid w:val="007077C4"/>
    <w:rsid w:val="007110B2"/>
    <w:rsid w:val="00711A93"/>
    <w:rsid w:val="007120A6"/>
    <w:rsid w:val="00715CDD"/>
    <w:rsid w:val="007176C5"/>
    <w:rsid w:val="007200FD"/>
    <w:rsid w:val="00723B39"/>
    <w:rsid w:val="00725875"/>
    <w:rsid w:val="00726721"/>
    <w:rsid w:val="007347AB"/>
    <w:rsid w:val="00734F42"/>
    <w:rsid w:val="007378D7"/>
    <w:rsid w:val="00741F08"/>
    <w:rsid w:val="00752936"/>
    <w:rsid w:val="00763AC1"/>
    <w:rsid w:val="00763C7A"/>
    <w:rsid w:val="00764EE0"/>
    <w:rsid w:val="00766042"/>
    <w:rsid w:val="00767571"/>
    <w:rsid w:val="0077269B"/>
    <w:rsid w:val="007726BF"/>
    <w:rsid w:val="00774A5C"/>
    <w:rsid w:val="007761AA"/>
    <w:rsid w:val="0078129C"/>
    <w:rsid w:val="007815B3"/>
    <w:rsid w:val="00783CBC"/>
    <w:rsid w:val="00783E03"/>
    <w:rsid w:val="007862D7"/>
    <w:rsid w:val="00786E53"/>
    <w:rsid w:val="00786FCA"/>
    <w:rsid w:val="0078749B"/>
    <w:rsid w:val="0079166E"/>
    <w:rsid w:val="00792802"/>
    <w:rsid w:val="00794FE5"/>
    <w:rsid w:val="007961CD"/>
    <w:rsid w:val="0079721C"/>
    <w:rsid w:val="0079737D"/>
    <w:rsid w:val="007A07A8"/>
    <w:rsid w:val="007A0823"/>
    <w:rsid w:val="007A5F0F"/>
    <w:rsid w:val="007A6EEC"/>
    <w:rsid w:val="007A7626"/>
    <w:rsid w:val="007B0862"/>
    <w:rsid w:val="007B1AA6"/>
    <w:rsid w:val="007B1E24"/>
    <w:rsid w:val="007B4450"/>
    <w:rsid w:val="007C17F1"/>
    <w:rsid w:val="007C2992"/>
    <w:rsid w:val="007C39DD"/>
    <w:rsid w:val="007C3B7F"/>
    <w:rsid w:val="007C44CB"/>
    <w:rsid w:val="007C5150"/>
    <w:rsid w:val="007C65AC"/>
    <w:rsid w:val="007D2259"/>
    <w:rsid w:val="007D3259"/>
    <w:rsid w:val="007D462A"/>
    <w:rsid w:val="007E560F"/>
    <w:rsid w:val="007E7843"/>
    <w:rsid w:val="007F0630"/>
    <w:rsid w:val="007F1288"/>
    <w:rsid w:val="007F29DA"/>
    <w:rsid w:val="007F2B03"/>
    <w:rsid w:val="007F6EAC"/>
    <w:rsid w:val="00800641"/>
    <w:rsid w:val="00805360"/>
    <w:rsid w:val="008062BC"/>
    <w:rsid w:val="00807AA8"/>
    <w:rsid w:val="00807CD8"/>
    <w:rsid w:val="008158BE"/>
    <w:rsid w:val="0081610B"/>
    <w:rsid w:val="008168B9"/>
    <w:rsid w:val="00816A33"/>
    <w:rsid w:val="008175AA"/>
    <w:rsid w:val="008202E4"/>
    <w:rsid w:val="0082035F"/>
    <w:rsid w:val="00820842"/>
    <w:rsid w:val="00821FCD"/>
    <w:rsid w:val="00825367"/>
    <w:rsid w:val="0082557E"/>
    <w:rsid w:val="00833A76"/>
    <w:rsid w:val="00834CAC"/>
    <w:rsid w:val="00834DDE"/>
    <w:rsid w:val="00837E76"/>
    <w:rsid w:val="0084152C"/>
    <w:rsid w:val="00841D27"/>
    <w:rsid w:val="00853ED8"/>
    <w:rsid w:val="008577DB"/>
    <w:rsid w:val="00857878"/>
    <w:rsid w:val="00864206"/>
    <w:rsid w:val="008649F6"/>
    <w:rsid w:val="00874AE0"/>
    <w:rsid w:val="00875440"/>
    <w:rsid w:val="00876BA1"/>
    <w:rsid w:val="00880F00"/>
    <w:rsid w:val="00881E5C"/>
    <w:rsid w:val="008828AD"/>
    <w:rsid w:val="008841FE"/>
    <w:rsid w:val="00884221"/>
    <w:rsid w:val="00885F23"/>
    <w:rsid w:val="00886492"/>
    <w:rsid w:val="0089517F"/>
    <w:rsid w:val="00897E60"/>
    <w:rsid w:val="008B0AB2"/>
    <w:rsid w:val="008B1A81"/>
    <w:rsid w:val="008B4FDF"/>
    <w:rsid w:val="008B6C4E"/>
    <w:rsid w:val="008B7788"/>
    <w:rsid w:val="008C4E88"/>
    <w:rsid w:val="008C5859"/>
    <w:rsid w:val="008D234F"/>
    <w:rsid w:val="008D3B55"/>
    <w:rsid w:val="008D66C9"/>
    <w:rsid w:val="008D6CA7"/>
    <w:rsid w:val="008D7C2F"/>
    <w:rsid w:val="008E10AC"/>
    <w:rsid w:val="008E198E"/>
    <w:rsid w:val="008E1C83"/>
    <w:rsid w:val="008E50E4"/>
    <w:rsid w:val="008F2B52"/>
    <w:rsid w:val="008F6E2E"/>
    <w:rsid w:val="008F70B0"/>
    <w:rsid w:val="008F750F"/>
    <w:rsid w:val="00901234"/>
    <w:rsid w:val="00903B14"/>
    <w:rsid w:val="009041C4"/>
    <w:rsid w:val="009073A4"/>
    <w:rsid w:val="009109A0"/>
    <w:rsid w:val="00911F8C"/>
    <w:rsid w:val="0091245C"/>
    <w:rsid w:val="009156E6"/>
    <w:rsid w:val="00915BA9"/>
    <w:rsid w:val="009164BB"/>
    <w:rsid w:val="00917A79"/>
    <w:rsid w:val="00917EA2"/>
    <w:rsid w:val="00921A47"/>
    <w:rsid w:val="0092454B"/>
    <w:rsid w:val="00924E03"/>
    <w:rsid w:val="009268D3"/>
    <w:rsid w:val="0092748D"/>
    <w:rsid w:val="00933F9A"/>
    <w:rsid w:val="00935390"/>
    <w:rsid w:val="00937E42"/>
    <w:rsid w:val="00940800"/>
    <w:rsid w:val="00942CFD"/>
    <w:rsid w:val="0094462F"/>
    <w:rsid w:val="00945B26"/>
    <w:rsid w:val="0094780E"/>
    <w:rsid w:val="00947E72"/>
    <w:rsid w:val="00950107"/>
    <w:rsid w:val="0095385C"/>
    <w:rsid w:val="00962857"/>
    <w:rsid w:val="00966FF2"/>
    <w:rsid w:val="0097104F"/>
    <w:rsid w:val="009800B8"/>
    <w:rsid w:val="0098177F"/>
    <w:rsid w:val="00982BD3"/>
    <w:rsid w:val="00984886"/>
    <w:rsid w:val="00984DD1"/>
    <w:rsid w:val="00985D0C"/>
    <w:rsid w:val="009877D3"/>
    <w:rsid w:val="00990A45"/>
    <w:rsid w:val="009927D6"/>
    <w:rsid w:val="00994C80"/>
    <w:rsid w:val="009975DF"/>
    <w:rsid w:val="009A1072"/>
    <w:rsid w:val="009A1242"/>
    <w:rsid w:val="009A18AD"/>
    <w:rsid w:val="009A4232"/>
    <w:rsid w:val="009B0740"/>
    <w:rsid w:val="009B0BB6"/>
    <w:rsid w:val="009B733E"/>
    <w:rsid w:val="009C017D"/>
    <w:rsid w:val="009C1C90"/>
    <w:rsid w:val="009C58B3"/>
    <w:rsid w:val="009C7899"/>
    <w:rsid w:val="009D1FD0"/>
    <w:rsid w:val="009D4DA7"/>
    <w:rsid w:val="009D506C"/>
    <w:rsid w:val="009D7363"/>
    <w:rsid w:val="009E1994"/>
    <w:rsid w:val="009E3369"/>
    <w:rsid w:val="009E62FB"/>
    <w:rsid w:val="009F267A"/>
    <w:rsid w:val="009F36A0"/>
    <w:rsid w:val="009F52C1"/>
    <w:rsid w:val="00A05090"/>
    <w:rsid w:val="00A14DF9"/>
    <w:rsid w:val="00A1501C"/>
    <w:rsid w:val="00A15066"/>
    <w:rsid w:val="00A1548E"/>
    <w:rsid w:val="00A32403"/>
    <w:rsid w:val="00A327EF"/>
    <w:rsid w:val="00A35373"/>
    <w:rsid w:val="00A37B61"/>
    <w:rsid w:val="00A40D8C"/>
    <w:rsid w:val="00A46160"/>
    <w:rsid w:val="00A53C11"/>
    <w:rsid w:val="00A572E0"/>
    <w:rsid w:val="00A60106"/>
    <w:rsid w:val="00A70C24"/>
    <w:rsid w:val="00A71FD4"/>
    <w:rsid w:val="00A72E2F"/>
    <w:rsid w:val="00A736AC"/>
    <w:rsid w:val="00A7374C"/>
    <w:rsid w:val="00A804E8"/>
    <w:rsid w:val="00A80F87"/>
    <w:rsid w:val="00A874C6"/>
    <w:rsid w:val="00A87E7A"/>
    <w:rsid w:val="00A91F63"/>
    <w:rsid w:val="00A95304"/>
    <w:rsid w:val="00A97D70"/>
    <w:rsid w:val="00AA0487"/>
    <w:rsid w:val="00AA1ED0"/>
    <w:rsid w:val="00AA1F85"/>
    <w:rsid w:val="00AA2D0E"/>
    <w:rsid w:val="00AA4A51"/>
    <w:rsid w:val="00AA6325"/>
    <w:rsid w:val="00AA6A0B"/>
    <w:rsid w:val="00AB0C11"/>
    <w:rsid w:val="00AB4C45"/>
    <w:rsid w:val="00AB5651"/>
    <w:rsid w:val="00AC0F9D"/>
    <w:rsid w:val="00AC1695"/>
    <w:rsid w:val="00AC72EC"/>
    <w:rsid w:val="00AD0C3F"/>
    <w:rsid w:val="00AD18E3"/>
    <w:rsid w:val="00AD31C9"/>
    <w:rsid w:val="00AE3196"/>
    <w:rsid w:val="00AE472F"/>
    <w:rsid w:val="00AE4BA6"/>
    <w:rsid w:val="00AF26D5"/>
    <w:rsid w:val="00AF3891"/>
    <w:rsid w:val="00AF509D"/>
    <w:rsid w:val="00AF5897"/>
    <w:rsid w:val="00AF6D45"/>
    <w:rsid w:val="00B046A6"/>
    <w:rsid w:val="00B22997"/>
    <w:rsid w:val="00B239BE"/>
    <w:rsid w:val="00B24297"/>
    <w:rsid w:val="00B25CDE"/>
    <w:rsid w:val="00B35FDB"/>
    <w:rsid w:val="00B41711"/>
    <w:rsid w:val="00B449C7"/>
    <w:rsid w:val="00B45AFD"/>
    <w:rsid w:val="00B4626B"/>
    <w:rsid w:val="00B47F70"/>
    <w:rsid w:val="00B5012C"/>
    <w:rsid w:val="00B56934"/>
    <w:rsid w:val="00B570A6"/>
    <w:rsid w:val="00B6192A"/>
    <w:rsid w:val="00B6705A"/>
    <w:rsid w:val="00B6792F"/>
    <w:rsid w:val="00B7072F"/>
    <w:rsid w:val="00B71381"/>
    <w:rsid w:val="00B7178B"/>
    <w:rsid w:val="00B71EE8"/>
    <w:rsid w:val="00B734CB"/>
    <w:rsid w:val="00B836DC"/>
    <w:rsid w:val="00B941F5"/>
    <w:rsid w:val="00B95BEC"/>
    <w:rsid w:val="00B97F9A"/>
    <w:rsid w:val="00BA007A"/>
    <w:rsid w:val="00BA0AFF"/>
    <w:rsid w:val="00BA4578"/>
    <w:rsid w:val="00BA65C4"/>
    <w:rsid w:val="00BA7507"/>
    <w:rsid w:val="00BB0E82"/>
    <w:rsid w:val="00BB3AB4"/>
    <w:rsid w:val="00BB4FDF"/>
    <w:rsid w:val="00BB6F57"/>
    <w:rsid w:val="00BC4599"/>
    <w:rsid w:val="00BC767C"/>
    <w:rsid w:val="00BD1961"/>
    <w:rsid w:val="00BE364C"/>
    <w:rsid w:val="00BE51F7"/>
    <w:rsid w:val="00BE6ECD"/>
    <w:rsid w:val="00BF6DF5"/>
    <w:rsid w:val="00C002F9"/>
    <w:rsid w:val="00C04076"/>
    <w:rsid w:val="00C12CDB"/>
    <w:rsid w:val="00C1369A"/>
    <w:rsid w:val="00C1428A"/>
    <w:rsid w:val="00C146D3"/>
    <w:rsid w:val="00C14893"/>
    <w:rsid w:val="00C21E6C"/>
    <w:rsid w:val="00C268E3"/>
    <w:rsid w:val="00C27E9C"/>
    <w:rsid w:val="00C31790"/>
    <w:rsid w:val="00C32803"/>
    <w:rsid w:val="00C3384E"/>
    <w:rsid w:val="00C35F6D"/>
    <w:rsid w:val="00C4432B"/>
    <w:rsid w:val="00C44BB7"/>
    <w:rsid w:val="00C4658D"/>
    <w:rsid w:val="00C46AE1"/>
    <w:rsid w:val="00C51C6A"/>
    <w:rsid w:val="00C60228"/>
    <w:rsid w:val="00C610CE"/>
    <w:rsid w:val="00C63A27"/>
    <w:rsid w:val="00C645EF"/>
    <w:rsid w:val="00C66786"/>
    <w:rsid w:val="00C714B3"/>
    <w:rsid w:val="00C76DD6"/>
    <w:rsid w:val="00C7752D"/>
    <w:rsid w:val="00C91B07"/>
    <w:rsid w:val="00C91D93"/>
    <w:rsid w:val="00C9450A"/>
    <w:rsid w:val="00C97C2D"/>
    <w:rsid w:val="00CA01C9"/>
    <w:rsid w:val="00CA1366"/>
    <w:rsid w:val="00CA461E"/>
    <w:rsid w:val="00CA6C50"/>
    <w:rsid w:val="00CB119E"/>
    <w:rsid w:val="00CC06D7"/>
    <w:rsid w:val="00CC2C29"/>
    <w:rsid w:val="00CC4270"/>
    <w:rsid w:val="00CD0601"/>
    <w:rsid w:val="00CD0C64"/>
    <w:rsid w:val="00CD4A48"/>
    <w:rsid w:val="00CD7220"/>
    <w:rsid w:val="00CE1FCF"/>
    <w:rsid w:val="00CE4897"/>
    <w:rsid w:val="00CE4A29"/>
    <w:rsid w:val="00CF5FD5"/>
    <w:rsid w:val="00CF7ABF"/>
    <w:rsid w:val="00D000E5"/>
    <w:rsid w:val="00D06941"/>
    <w:rsid w:val="00D1165A"/>
    <w:rsid w:val="00D11F48"/>
    <w:rsid w:val="00D24C0C"/>
    <w:rsid w:val="00D2657B"/>
    <w:rsid w:val="00D27C61"/>
    <w:rsid w:val="00D31BB3"/>
    <w:rsid w:val="00D32169"/>
    <w:rsid w:val="00D33DB5"/>
    <w:rsid w:val="00D427CD"/>
    <w:rsid w:val="00D43773"/>
    <w:rsid w:val="00D47171"/>
    <w:rsid w:val="00D50B41"/>
    <w:rsid w:val="00D51ACF"/>
    <w:rsid w:val="00D554F3"/>
    <w:rsid w:val="00D62AF4"/>
    <w:rsid w:val="00D62CB5"/>
    <w:rsid w:val="00D64BEC"/>
    <w:rsid w:val="00D664C0"/>
    <w:rsid w:val="00D66B86"/>
    <w:rsid w:val="00D770AD"/>
    <w:rsid w:val="00D77E45"/>
    <w:rsid w:val="00D81658"/>
    <w:rsid w:val="00D842A1"/>
    <w:rsid w:val="00D8447D"/>
    <w:rsid w:val="00D84C40"/>
    <w:rsid w:val="00D8561E"/>
    <w:rsid w:val="00D86495"/>
    <w:rsid w:val="00D872C6"/>
    <w:rsid w:val="00D876BB"/>
    <w:rsid w:val="00D9129F"/>
    <w:rsid w:val="00D9181B"/>
    <w:rsid w:val="00D9704E"/>
    <w:rsid w:val="00D97280"/>
    <w:rsid w:val="00DA3198"/>
    <w:rsid w:val="00DB3EEA"/>
    <w:rsid w:val="00DC0DB8"/>
    <w:rsid w:val="00DC43C8"/>
    <w:rsid w:val="00DD25A6"/>
    <w:rsid w:val="00DD38DB"/>
    <w:rsid w:val="00DD42A4"/>
    <w:rsid w:val="00DD5E8C"/>
    <w:rsid w:val="00DD6F14"/>
    <w:rsid w:val="00DE0076"/>
    <w:rsid w:val="00DE015E"/>
    <w:rsid w:val="00DE0DC4"/>
    <w:rsid w:val="00DE2F42"/>
    <w:rsid w:val="00DE7FAE"/>
    <w:rsid w:val="00DF1ECB"/>
    <w:rsid w:val="00DF6EBA"/>
    <w:rsid w:val="00DF7AA4"/>
    <w:rsid w:val="00E0123E"/>
    <w:rsid w:val="00E02444"/>
    <w:rsid w:val="00E15EC1"/>
    <w:rsid w:val="00E20847"/>
    <w:rsid w:val="00E2215F"/>
    <w:rsid w:val="00E25973"/>
    <w:rsid w:val="00E25DA6"/>
    <w:rsid w:val="00E26D6C"/>
    <w:rsid w:val="00E317C7"/>
    <w:rsid w:val="00E32DB5"/>
    <w:rsid w:val="00E420A7"/>
    <w:rsid w:val="00E43DB0"/>
    <w:rsid w:val="00E45946"/>
    <w:rsid w:val="00E472D2"/>
    <w:rsid w:val="00E47BD9"/>
    <w:rsid w:val="00E55383"/>
    <w:rsid w:val="00E57D96"/>
    <w:rsid w:val="00E6200F"/>
    <w:rsid w:val="00E62433"/>
    <w:rsid w:val="00E63B4C"/>
    <w:rsid w:val="00E65C2E"/>
    <w:rsid w:val="00E673BE"/>
    <w:rsid w:val="00E67AE4"/>
    <w:rsid w:val="00E84C3F"/>
    <w:rsid w:val="00E84D35"/>
    <w:rsid w:val="00E853D2"/>
    <w:rsid w:val="00E86919"/>
    <w:rsid w:val="00E87ADB"/>
    <w:rsid w:val="00E93D62"/>
    <w:rsid w:val="00E954B1"/>
    <w:rsid w:val="00E954EF"/>
    <w:rsid w:val="00EA0F48"/>
    <w:rsid w:val="00EA67F9"/>
    <w:rsid w:val="00EA6AFC"/>
    <w:rsid w:val="00EB13B0"/>
    <w:rsid w:val="00EB2432"/>
    <w:rsid w:val="00EB4086"/>
    <w:rsid w:val="00EB6445"/>
    <w:rsid w:val="00EB6621"/>
    <w:rsid w:val="00EB7010"/>
    <w:rsid w:val="00EB7EE2"/>
    <w:rsid w:val="00EC0376"/>
    <w:rsid w:val="00EC20A4"/>
    <w:rsid w:val="00EC7D44"/>
    <w:rsid w:val="00ED1D33"/>
    <w:rsid w:val="00ED236B"/>
    <w:rsid w:val="00ED3407"/>
    <w:rsid w:val="00ED3600"/>
    <w:rsid w:val="00ED3F3B"/>
    <w:rsid w:val="00EE1768"/>
    <w:rsid w:val="00EE5E36"/>
    <w:rsid w:val="00EE68E3"/>
    <w:rsid w:val="00EE7EB9"/>
    <w:rsid w:val="00EF14C1"/>
    <w:rsid w:val="00EF3705"/>
    <w:rsid w:val="00EF4C7A"/>
    <w:rsid w:val="00EF7C99"/>
    <w:rsid w:val="00F0091E"/>
    <w:rsid w:val="00F01B69"/>
    <w:rsid w:val="00F0290D"/>
    <w:rsid w:val="00F07455"/>
    <w:rsid w:val="00F220C4"/>
    <w:rsid w:val="00F237E4"/>
    <w:rsid w:val="00F239BF"/>
    <w:rsid w:val="00F2623D"/>
    <w:rsid w:val="00F31DAE"/>
    <w:rsid w:val="00F31EC5"/>
    <w:rsid w:val="00F33A97"/>
    <w:rsid w:val="00F33DFA"/>
    <w:rsid w:val="00F33FA6"/>
    <w:rsid w:val="00F345C1"/>
    <w:rsid w:val="00F355AB"/>
    <w:rsid w:val="00F3682A"/>
    <w:rsid w:val="00F408A4"/>
    <w:rsid w:val="00F41350"/>
    <w:rsid w:val="00F425B7"/>
    <w:rsid w:val="00F42A0F"/>
    <w:rsid w:val="00F4377F"/>
    <w:rsid w:val="00F470F4"/>
    <w:rsid w:val="00F47DDC"/>
    <w:rsid w:val="00F47EBA"/>
    <w:rsid w:val="00F5104B"/>
    <w:rsid w:val="00F525DD"/>
    <w:rsid w:val="00F56AB7"/>
    <w:rsid w:val="00F579CD"/>
    <w:rsid w:val="00F62FEB"/>
    <w:rsid w:val="00F6429D"/>
    <w:rsid w:val="00F65904"/>
    <w:rsid w:val="00F71AA2"/>
    <w:rsid w:val="00F722F3"/>
    <w:rsid w:val="00F72C87"/>
    <w:rsid w:val="00F804F7"/>
    <w:rsid w:val="00F825FF"/>
    <w:rsid w:val="00F85121"/>
    <w:rsid w:val="00F86303"/>
    <w:rsid w:val="00F8720A"/>
    <w:rsid w:val="00F907D0"/>
    <w:rsid w:val="00F9397B"/>
    <w:rsid w:val="00F93D25"/>
    <w:rsid w:val="00F95892"/>
    <w:rsid w:val="00F9683E"/>
    <w:rsid w:val="00F971F9"/>
    <w:rsid w:val="00F97479"/>
    <w:rsid w:val="00F9761F"/>
    <w:rsid w:val="00F97C20"/>
    <w:rsid w:val="00FA1657"/>
    <w:rsid w:val="00FA2418"/>
    <w:rsid w:val="00FA3D57"/>
    <w:rsid w:val="00FA551E"/>
    <w:rsid w:val="00FA5D90"/>
    <w:rsid w:val="00FA7DC1"/>
    <w:rsid w:val="00FB03BA"/>
    <w:rsid w:val="00FB0A83"/>
    <w:rsid w:val="00FB2A25"/>
    <w:rsid w:val="00FB45AB"/>
    <w:rsid w:val="00FB6BDE"/>
    <w:rsid w:val="00FC0580"/>
    <w:rsid w:val="00FC0D8A"/>
    <w:rsid w:val="00FC1ABD"/>
    <w:rsid w:val="00FC25C5"/>
    <w:rsid w:val="00FC3FB6"/>
    <w:rsid w:val="00FC53DF"/>
    <w:rsid w:val="00FC66C8"/>
    <w:rsid w:val="00FC701F"/>
    <w:rsid w:val="00FC7193"/>
    <w:rsid w:val="00FC7634"/>
    <w:rsid w:val="00FD14D1"/>
    <w:rsid w:val="00FD43B2"/>
    <w:rsid w:val="00FD4E66"/>
    <w:rsid w:val="00FE1099"/>
    <w:rsid w:val="00FE4E56"/>
    <w:rsid w:val="00FE66BC"/>
    <w:rsid w:val="00FE75DC"/>
    <w:rsid w:val="00FF2E8E"/>
    <w:rsid w:val="00FF64F7"/>
    <w:rsid w:val="00FF79E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53E6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334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033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3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76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76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099"/>
  </w:style>
  <w:style w:type="paragraph" w:customStyle="1" w:styleId="12">
    <w:name w:val="Без интервала1"/>
    <w:rsid w:val="00FE1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5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5153E6"/>
  </w:style>
  <w:style w:type="table" w:customStyle="1" w:styleId="13">
    <w:name w:val="Сетка таблицы1"/>
    <w:basedOn w:val="a1"/>
    <w:next w:val="a5"/>
    <w:uiPriority w:val="59"/>
    <w:rsid w:val="005153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153E6"/>
  </w:style>
  <w:style w:type="paragraph" w:customStyle="1" w:styleId="Style5">
    <w:name w:val="Style5"/>
    <w:basedOn w:val="a"/>
    <w:uiPriority w:val="99"/>
    <w:rsid w:val="005153E6"/>
    <w:pPr>
      <w:spacing w:line="211" w:lineRule="exac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5153E6"/>
    <w:pPr>
      <w:spacing w:line="278" w:lineRule="exact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5153E6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5153E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5153E6"/>
    <w:rPr>
      <w:rFonts w:ascii="Times New Roman" w:hAnsi="Times New Roman" w:cs="Times New Roman" w:hint="default"/>
      <w:spacing w:val="-20"/>
      <w:sz w:val="16"/>
      <w:szCs w:val="16"/>
    </w:rPr>
  </w:style>
  <w:style w:type="character" w:customStyle="1" w:styleId="FontStyle15">
    <w:name w:val="Font Style15"/>
    <w:basedOn w:val="a0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3">
    <w:name w:val="Без интервала3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Без интервала4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Без интервала5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Без интервала6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Без интервала7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5153E6"/>
    <w:rPr>
      <w:rFonts w:ascii="Calibri" w:eastAsia="Calibri" w:hAnsi="Calibri" w:cs="Times New Roman"/>
    </w:rPr>
  </w:style>
  <w:style w:type="paragraph" w:customStyle="1" w:styleId="8">
    <w:name w:val="Без интервала8"/>
    <w:rsid w:val="005153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9">
    <w:name w:val="Без интервала9"/>
    <w:rsid w:val="005153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5153E6"/>
    <w:pPr>
      <w:spacing w:before="280" w:after="280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53E6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334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033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3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76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76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63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099"/>
  </w:style>
  <w:style w:type="paragraph" w:customStyle="1" w:styleId="12">
    <w:name w:val="Без интервала1"/>
    <w:rsid w:val="00FE1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5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5153E6"/>
  </w:style>
  <w:style w:type="table" w:customStyle="1" w:styleId="13">
    <w:name w:val="Сетка таблицы1"/>
    <w:basedOn w:val="a1"/>
    <w:next w:val="a5"/>
    <w:uiPriority w:val="59"/>
    <w:rsid w:val="005153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153E6"/>
  </w:style>
  <w:style w:type="paragraph" w:customStyle="1" w:styleId="Style5">
    <w:name w:val="Style5"/>
    <w:basedOn w:val="a"/>
    <w:uiPriority w:val="99"/>
    <w:rsid w:val="005153E6"/>
    <w:pPr>
      <w:spacing w:line="211" w:lineRule="exac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5153E6"/>
    <w:pPr>
      <w:spacing w:line="278" w:lineRule="exact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5153E6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5153E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5153E6"/>
    <w:rPr>
      <w:rFonts w:ascii="Times New Roman" w:hAnsi="Times New Roman" w:cs="Times New Roman" w:hint="default"/>
      <w:spacing w:val="-20"/>
      <w:sz w:val="16"/>
      <w:szCs w:val="16"/>
    </w:rPr>
  </w:style>
  <w:style w:type="character" w:customStyle="1" w:styleId="FontStyle15">
    <w:name w:val="Font Style15"/>
    <w:basedOn w:val="a0"/>
    <w:uiPriority w:val="99"/>
    <w:rsid w:val="005153E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3">
    <w:name w:val="Без интервала3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Без интервала4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Без интервала5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Без интервала6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Без интервала7"/>
    <w:rsid w:val="0051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5153E6"/>
    <w:rPr>
      <w:rFonts w:ascii="Calibri" w:eastAsia="Calibri" w:hAnsi="Calibri" w:cs="Times New Roman"/>
    </w:rPr>
  </w:style>
  <w:style w:type="paragraph" w:customStyle="1" w:styleId="8">
    <w:name w:val="Без интервала8"/>
    <w:rsid w:val="005153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9">
    <w:name w:val="Без интервала9"/>
    <w:rsid w:val="005153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5153E6"/>
    <w:pPr>
      <w:spacing w:before="280" w:after="280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32</Pages>
  <Words>9526</Words>
  <Characters>54304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16</cp:revision>
  <dcterms:created xsi:type="dcterms:W3CDTF">2018-09-09T08:06:00Z</dcterms:created>
  <dcterms:modified xsi:type="dcterms:W3CDTF">2018-10-06T17:57:00Z</dcterms:modified>
</cp:coreProperties>
</file>