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9352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Муниципальное образовательное учреждение Слободская средняя общеобразовательная школа Михайловского района,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МОУ Слободская СОШ</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"Слободская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Машинская Н Т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Князькова Е Н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2812723)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д Слободка.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093529" w:id="5"/>
    <w:p>
      <w:pPr>
        <w:sectPr>
          <w:pgSz w:w="11906" w:h="16383" w:orient="portrait"/>
        </w:sectPr>
      </w:pPr>
    </w:p>
    <w:bookmarkEnd w:id="5"/>
    <w:bookmarkEnd w:id="0"/>
    <w:bookmarkStart w:name="block-2109353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1093530" w:id="8"/>
    <w:p>
      <w:pPr>
        <w:sectPr>
          <w:pgSz w:w="11906" w:h="16383" w:orient="portrait"/>
        </w:sectPr>
      </w:pPr>
    </w:p>
    <w:bookmarkEnd w:id="8"/>
    <w:bookmarkEnd w:id="6"/>
    <w:bookmarkStart w:name="block-21093528"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1093528" w:id="91"/>
    <w:p>
      <w:pPr>
        <w:sectPr>
          <w:pgSz w:w="11906" w:h="16383" w:orient="portrait"/>
        </w:sectPr>
      </w:pPr>
    </w:p>
    <w:bookmarkEnd w:id="91"/>
    <w:bookmarkEnd w:id="9"/>
    <w:bookmarkStart w:name="block-2109353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1093532" w:id="93"/>
    <w:p>
      <w:pPr>
        <w:sectPr>
          <w:pgSz w:w="11906" w:h="16383" w:orient="portrait"/>
        </w:sectPr>
      </w:pPr>
    </w:p>
    <w:bookmarkEnd w:id="93"/>
    <w:bookmarkEnd w:id="92"/>
    <w:bookmarkStart w:name="block-2109353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1093531" w:id="95"/>
    <w:p>
      <w:pPr>
        <w:sectPr>
          <w:pgSz w:w="16383" w:h="11906" w:orient="landscape"/>
        </w:sectPr>
      </w:pPr>
    </w:p>
    <w:bookmarkEnd w:id="95"/>
    <w:bookmarkEnd w:id="94"/>
    <w:bookmarkStart w:name="block-2109353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93535" w:id="97"/>
    <w:p>
      <w:pPr>
        <w:sectPr>
          <w:pgSz w:w="16383" w:h="11906" w:orient="landscape"/>
        </w:sectPr>
      </w:pPr>
    </w:p>
    <w:bookmarkEnd w:id="97"/>
    <w:bookmarkEnd w:id="96"/>
    <w:bookmarkStart w:name="block-2109353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93533" w:id="99"/>
    <w:p>
      <w:pPr>
        <w:sectPr>
          <w:pgSz w:w="16383" w:h="11906" w:orient="landscape"/>
        </w:sectPr>
      </w:pPr>
    </w:p>
    <w:bookmarkEnd w:id="99"/>
    <w:bookmarkEnd w:id="98"/>
    <w:bookmarkStart w:name="block-21093534"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cabfe5-5c2d-474f-8f51-6f2eb647c0e5" w:id="102"/>
      <w:r>
        <w:rPr>
          <w:rFonts w:ascii="Times New Roman" w:hAnsi="Times New Roman"/>
          <w:b w:val="false"/>
          <w:i w:val="false"/>
          <w:color w:val="000000"/>
          <w:sz w:val="28"/>
        </w:rPr>
        <w:t>Литературное чтение. Л Климанова</w:t>
      </w:r>
      <w:bookmarkEnd w:id="10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3"/>
      <w:r>
        <w:rPr>
          <w:rFonts w:ascii="Times New Roman" w:hAnsi="Times New Roman"/>
          <w:b w:val="false"/>
          <w:i w:val="false"/>
          <w:color w:val="000000"/>
          <w:sz w:val="28"/>
        </w:rPr>
        <w:t>Климанова Л Ф Уроки литературного чтения.</w:t>
      </w:r>
      <w:bookmarkEnd w:id="10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4"/>
      <w:r>
        <w:rPr>
          <w:rFonts w:ascii="Times New Roman" w:hAnsi="Times New Roman"/>
          <w:b w:val="false"/>
          <w:i w:val="false"/>
          <w:color w:val="000000"/>
          <w:sz w:val="28"/>
        </w:rPr>
        <w:t>РЭШ</w:t>
      </w:r>
      <w:bookmarkEnd w:id="10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093534" w:id="105"/>
    <w:p>
      <w:pPr>
        <w:sectPr>
          <w:pgSz w:w="11906" w:h="16383" w:orient="portrait"/>
        </w:sectPr>
      </w:pPr>
    </w:p>
    <w:bookmarkEnd w:id="105"/>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