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9A" w:rsidRDefault="0024549A" w:rsidP="0024549A">
      <w:pPr>
        <w:pBdr>
          <w:bottom w:val="single" w:sz="12" w:space="1" w:color="auto"/>
        </w:pBdr>
        <w:jc w:val="center"/>
        <w:rPr>
          <w:rFonts w:ascii="Times New Roman" w:eastAsia="Calibri" w:hAnsi="Times New Roman" w:cs="Times New Roman"/>
          <w:sz w:val="28"/>
          <w:szCs w:val="28"/>
          <w:lang w:val="ru-RU"/>
        </w:rPr>
      </w:pPr>
      <w:bookmarkStart w:id="0" w:name="block-36987345"/>
      <w:r>
        <w:rPr>
          <w:rFonts w:ascii="Times New Roman" w:eastAsia="Calibri" w:hAnsi="Times New Roman" w:cs="Times New Roman"/>
          <w:sz w:val="28"/>
          <w:szCs w:val="28"/>
          <w:lang w:val="ru-RU"/>
        </w:rPr>
        <w:t>Муниципальное образовательное учреждение «Слободская средняя общеобразовательная школа» муниципального образования – Михайловский муниципальный район Рязанской области.</w:t>
      </w:r>
    </w:p>
    <w:tbl>
      <w:tblPr>
        <w:tblW w:w="3482" w:type="dxa"/>
        <w:tblInd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tblGrid>
      <w:tr w:rsidR="0024549A" w:rsidTr="0024549A">
        <w:trPr>
          <w:trHeight w:val="2495"/>
        </w:trPr>
        <w:tc>
          <w:tcPr>
            <w:tcW w:w="3482" w:type="dxa"/>
            <w:tcBorders>
              <w:top w:val="single" w:sz="4" w:space="0" w:color="auto"/>
              <w:left w:val="single" w:sz="4" w:space="0" w:color="auto"/>
              <w:bottom w:val="single" w:sz="4" w:space="0" w:color="auto"/>
              <w:right w:val="single" w:sz="4" w:space="0" w:color="auto"/>
            </w:tcBorders>
            <w:hideMark/>
          </w:tcPr>
          <w:p w:rsidR="0024549A" w:rsidRDefault="0024549A">
            <w:pPr>
              <w:jc w:val="center"/>
              <w:rPr>
                <w:rFonts w:ascii="Times New Roman" w:eastAsia="Calibri" w:hAnsi="Times New Roman" w:cs="Times New Roman"/>
                <w:lang w:val="ru-RU"/>
              </w:rPr>
            </w:pPr>
            <w:r>
              <w:rPr>
                <w:rFonts w:ascii="Times New Roman" w:eastAsia="Calibri" w:hAnsi="Times New Roman" w:cs="Times New Roman"/>
                <w:lang w:val="ru-RU"/>
              </w:rPr>
              <w:t>«Утверждено»</w:t>
            </w:r>
          </w:p>
          <w:p w:rsidR="0024549A" w:rsidRDefault="0024549A">
            <w:pPr>
              <w:jc w:val="center"/>
              <w:rPr>
                <w:rFonts w:ascii="Times New Roman" w:eastAsia="Calibri" w:hAnsi="Times New Roman" w:cs="Times New Roman"/>
                <w:lang w:val="ru-RU"/>
              </w:rPr>
            </w:pPr>
            <w:r>
              <w:rPr>
                <w:rFonts w:ascii="Times New Roman" w:eastAsia="Calibri" w:hAnsi="Times New Roman" w:cs="Times New Roman"/>
                <w:lang w:val="ru-RU"/>
              </w:rPr>
              <w:t>Директор МОУ</w:t>
            </w:r>
          </w:p>
          <w:p w:rsidR="0024549A" w:rsidRDefault="0024549A">
            <w:pPr>
              <w:jc w:val="center"/>
              <w:rPr>
                <w:rFonts w:ascii="Times New Roman" w:eastAsia="Calibri" w:hAnsi="Times New Roman" w:cs="Times New Roman"/>
                <w:lang w:val="ru-RU"/>
              </w:rPr>
            </w:pPr>
            <w:r>
              <w:rPr>
                <w:rFonts w:ascii="Times New Roman" w:eastAsia="Calibri" w:hAnsi="Times New Roman" w:cs="Times New Roman"/>
                <w:lang w:val="ru-RU"/>
              </w:rPr>
              <w:t>Слободская СОШ</w:t>
            </w:r>
          </w:p>
          <w:p w:rsidR="0024549A" w:rsidRDefault="0024549A">
            <w:pPr>
              <w:jc w:val="center"/>
              <w:rPr>
                <w:rFonts w:ascii="Times New Roman" w:eastAsia="Calibri" w:hAnsi="Times New Roman" w:cs="Times New Roman"/>
                <w:lang w:val="ru-RU"/>
              </w:rPr>
            </w:pPr>
            <w:r>
              <w:rPr>
                <w:rFonts w:ascii="Times New Roman" w:eastAsia="Calibri" w:hAnsi="Times New Roman" w:cs="Times New Roman"/>
                <w:lang w:val="ru-RU"/>
              </w:rPr>
              <w:t>___________</w:t>
            </w:r>
            <w:proofErr w:type="spellStart"/>
            <w:r>
              <w:rPr>
                <w:rFonts w:ascii="Times New Roman" w:eastAsia="Calibri" w:hAnsi="Times New Roman" w:cs="Times New Roman"/>
                <w:lang w:val="ru-RU"/>
              </w:rPr>
              <w:t>Князькова</w:t>
            </w:r>
            <w:proofErr w:type="spellEnd"/>
            <w:r>
              <w:rPr>
                <w:rFonts w:ascii="Times New Roman" w:eastAsia="Calibri" w:hAnsi="Times New Roman" w:cs="Times New Roman"/>
                <w:lang w:val="ru-RU"/>
              </w:rPr>
              <w:t xml:space="preserve"> Е.Н.</w:t>
            </w:r>
          </w:p>
          <w:p w:rsidR="0024549A" w:rsidRDefault="0024549A">
            <w:pPr>
              <w:jc w:val="center"/>
              <w:rPr>
                <w:rFonts w:ascii="Times New Roman" w:eastAsia="Calibri" w:hAnsi="Times New Roman" w:cs="Times New Roman"/>
              </w:rPr>
            </w:pPr>
            <w:r>
              <w:rPr>
                <w:rFonts w:ascii="Times New Roman" w:eastAsia="Calibri" w:hAnsi="Times New Roman" w:cs="Times New Roman"/>
              </w:rPr>
              <w:t>«_____»_____________2024 г.</w:t>
            </w:r>
          </w:p>
        </w:tc>
      </w:tr>
    </w:tbl>
    <w:p w:rsidR="0024549A" w:rsidRDefault="0024549A" w:rsidP="0024549A">
      <w:pPr>
        <w:rPr>
          <w:rFonts w:ascii="Times New Roman" w:eastAsia="Calibri" w:hAnsi="Times New Roman" w:cs="Times New Roman"/>
        </w:rPr>
      </w:pPr>
    </w:p>
    <w:p w:rsidR="0024549A" w:rsidRDefault="0024549A" w:rsidP="0024549A">
      <w:pPr>
        <w:rPr>
          <w:rFonts w:ascii="Times New Roman" w:eastAsia="Calibri" w:hAnsi="Times New Roman" w:cs="Times New Roman"/>
        </w:rPr>
      </w:pPr>
    </w:p>
    <w:p w:rsidR="0024549A" w:rsidRDefault="0024549A" w:rsidP="0024549A">
      <w:pPr>
        <w:rPr>
          <w:rFonts w:ascii="Times New Roman" w:eastAsia="Calibri" w:hAnsi="Times New Roman" w:cs="Times New Roman"/>
        </w:rPr>
      </w:pPr>
    </w:p>
    <w:p w:rsidR="0024549A" w:rsidRDefault="0024549A" w:rsidP="0024549A">
      <w:pPr>
        <w:rPr>
          <w:rFonts w:ascii="Times New Roman" w:eastAsia="Calibri" w:hAnsi="Times New Roman" w:cs="Times New Roman"/>
        </w:rPr>
      </w:pPr>
    </w:p>
    <w:p w:rsidR="0024549A" w:rsidRDefault="0024549A" w:rsidP="0024549A">
      <w:pPr>
        <w:pStyle w:val="11"/>
        <w:spacing w:before="259"/>
        <w:ind w:left="582" w:right="266"/>
        <w:jc w:val="center"/>
      </w:pPr>
      <w:r>
        <w:t>РАБОЧАЯ</w:t>
      </w:r>
      <w:r>
        <w:rPr>
          <w:spacing w:val="-3"/>
        </w:rPr>
        <w:t xml:space="preserve"> </w:t>
      </w:r>
      <w:r>
        <w:t>ПРОГРАММА</w:t>
      </w:r>
    </w:p>
    <w:p w:rsidR="0024549A" w:rsidRDefault="0024549A" w:rsidP="0024549A">
      <w:pPr>
        <w:pStyle w:val="ae"/>
        <w:ind w:left="0" w:firstLine="0"/>
        <w:jc w:val="left"/>
        <w:rPr>
          <w:sz w:val="30"/>
        </w:rPr>
      </w:pPr>
    </w:p>
    <w:p w:rsidR="0024549A" w:rsidRDefault="0024549A" w:rsidP="0024549A">
      <w:pPr>
        <w:pStyle w:val="11"/>
        <w:spacing w:before="191"/>
        <w:ind w:left="569" w:right="277"/>
        <w:jc w:val="center"/>
      </w:pPr>
      <w:r>
        <w:t>учебного</w:t>
      </w:r>
      <w:r>
        <w:rPr>
          <w:spacing w:val="-14"/>
        </w:rPr>
        <w:t xml:space="preserve"> </w:t>
      </w:r>
      <w:r>
        <w:t>предмета</w:t>
      </w:r>
      <w:r>
        <w:rPr>
          <w:spacing w:val="-6"/>
        </w:rPr>
        <w:t xml:space="preserve"> </w:t>
      </w:r>
      <w:r>
        <w:t>«Химия.</w:t>
      </w:r>
      <w:r>
        <w:rPr>
          <w:spacing w:val="-1"/>
        </w:rPr>
        <w:t xml:space="preserve"> </w:t>
      </w:r>
      <w:r>
        <w:t>Базовый</w:t>
      </w:r>
      <w:r>
        <w:rPr>
          <w:spacing w:val="-5"/>
        </w:rPr>
        <w:t xml:space="preserve"> </w:t>
      </w:r>
      <w:r>
        <w:t>уровень»</w:t>
      </w:r>
    </w:p>
    <w:p w:rsidR="0024549A" w:rsidRDefault="0024549A" w:rsidP="0024549A">
      <w:pPr>
        <w:pStyle w:val="ae"/>
        <w:spacing w:before="225"/>
        <w:ind w:left="582" w:right="268" w:firstLine="0"/>
        <w:jc w:val="center"/>
      </w:pPr>
      <w:r>
        <w:t>для</w:t>
      </w:r>
      <w:r>
        <w:rPr>
          <w:spacing w:val="-4"/>
        </w:rPr>
        <w:t xml:space="preserve"> </w:t>
      </w:r>
      <w:r>
        <w:t>обучающихся</w:t>
      </w:r>
      <w:r>
        <w:rPr>
          <w:spacing w:val="-3"/>
        </w:rPr>
        <w:t xml:space="preserve"> 11</w:t>
      </w:r>
      <w:r>
        <w:rPr>
          <w:spacing w:val="-2"/>
        </w:rPr>
        <w:t xml:space="preserve"> </w:t>
      </w:r>
      <w:r>
        <w:t>классов</w:t>
      </w:r>
    </w:p>
    <w:p w:rsidR="0024549A" w:rsidRDefault="0024549A" w:rsidP="0024549A">
      <w:pPr>
        <w:jc w:val="center"/>
        <w:rPr>
          <w:rFonts w:ascii="Times New Roman" w:eastAsia="Calibri" w:hAnsi="Times New Roman" w:cs="Times New Roman"/>
          <w:b/>
          <w:sz w:val="36"/>
          <w:szCs w:val="36"/>
          <w:lang w:val="ru-RU"/>
        </w:rPr>
      </w:pPr>
    </w:p>
    <w:p w:rsidR="0024549A" w:rsidRDefault="0024549A" w:rsidP="0024549A">
      <w:pPr>
        <w:jc w:val="right"/>
        <w:rPr>
          <w:rFonts w:ascii="Times New Roman" w:eastAsia="Calibri" w:hAnsi="Times New Roman" w:cs="Times New Roman"/>
          <w:b/>
          <w:i/>
          <w:sz w:val="32"/>
          <w:szCs w:val="32"/>
          <w:lang w:val="ru-RU"/>
        </w:rPr>
      </w:pPr>
      <w:r>
        <w:rPr>
          <w:rFonts w:ascii="Times New Roman" w:eastAsia="Calibri" w:hAnsi="Times New Roman" w:cs="Times New Roman"/>
          <w:b/>
          <w:i/>
          <w:sz w:val="32"/>
          <w:szCs w:val="32"/>
          <w:lang w:val="ru-RU"/>
        </w:rPr>
        <w:t>Учитель биологии, химии:</w:t>
      </w:r>
    </w:p>
    <w:p w:rsidR="0024549A" w:rsidRDefault="0024549A" w:rsidP="0024549A">
      <w:pPr>
        <w:jc w:val="right"/>
        <w:rPr>
          <w:rFonts w:ascii="Times New Roman" w:eastAsia="Calibri" w:hAnsi="Times New Roman" w:cs="Times New Roman"/>
          <w:b/>
          <w:sz w:val="36"/>
          <w:szCs w:val="36"/>
          <w:lang w:val="ru-RU"/>
        </w:rPr>
      </w:pPr>
      <w:proofErr w:type="spellStart"/>
      <w:r>
        <w:rPr>
          <w:rFonts w:ascii="Times New Roman" w:eastAsia="Calibri" w:hAnsi="Times New Roman" w:cs="Times New Roman"/>
          <w:b/>
          <w:i/>
          <w:sz w:val="32"/>
          <w:szCs w:val="32"/>
          <w:lang w:val="ru-RU"/>
        </w:rPr>
        <w:t>Беленова</w:t>
      </w:r>
      <w:proofErr w:type="spellEnd"/>
      <w:r>
        <w:rPr>
          <w:rFonts w:ascii="Times New Roman" w:eastAsia="Calibri" w:hAnsi="Times New Roman" w:cs="Times New Roman"/>
          <w:b/>
          <w:i/>
          <w:sz w:val="32"/>
          <w:szCs w:val="32"/>
          <w:lang w:val="ru-RU"/>
        </w:rPr>
        <w:t xml:space="preserve"> Елена Анатольевна</w:t>
      </w:r>
    </w:p>
    <w:p w:rsidR="0024549A" w:rsidRDefault="0024549A" w:rsidP="0024549A">
      <w:pPr>
        <w:jc w:val="right"/>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Рассмотрено на заседании</w:t>
      </w:r>
    </w:p>
    <w:p w:rsidR="0024549A" w:rsidRDefault="0024549A" w:rsidP="0024549A">
      <w:pPr>
        <w:jc w:val="right"/>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педагогического совета школы</w:t>
      </w:r>
    </w:p>
    <w:p w:rsidR="0024549A" w:rsidRDefault="0024549A" w:rsidP="0024549A">
      <w:pPr>
        <w:jc w:val="right"/>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протокол № ____от «__</w:t>
      </w:r>
      <w:proofErr w:type="gramStart"/>
      <w:r>
        <w:rPr>
          <w:rFonts w:ascii="Times New Roman" w:eastAsia="Calibri" w:hAnsi="Times New Roman" w:cs="Times New Roman"/>
          <w:sz w:val="28"/>
          <w:szCs w:val="28"/>
          <w:lang w:val="ru-RU"/>
        </w:rPr>
        <w:t>_»_</w:t>
      </w:r>
      <w:proofErr w:type="gramEnd"/>
      <w:r>
        <w:rPr>
          <w:rFonts w:ascii="Times New Roman" w:eastAsia="Calibri" w:hAnsi="Times New Roman" w:cs="Times New Roman"/>
          <w:sz w:val="28"/>
          <w:szCs w:val="28"/>
          <w:lang w:val="ru-RU"/>
        </w:rPr>
        <w:t>______2024 г.</w:t>
      </w:r>
    </w:p>
    <w:p w:rsidR="0024549A" w:rsidRDefault="0024549A" w:rsidP="0024549A">
      <w:pPr>
        <w:jc w:val="right"/>
        <w:rPr>
          <w:rFonts w:ascii="Times New Roman" w:eastAsia="Calibri" w:hAnsi="Times New Roman" w:cs="Times New Roman"/>
          <w:sz w:val="28"/>
          <w:szCs w:val="28"/>
          <w:lang w:val="ru-RU"/>
        </w:rPr>
      </w:pPr>
    </w:p>
    <w:p w:rsidR="0024549A" w:rsidRDefault="0024549A" w:rsidP="0024549A">
      <w:pPr>
        <w:spacing w:after="0" w:line="264" w:lineRule="auto"/>
        <w:jc w:val="both"/>
        <w:rPr>
          <w:rFonts w:ascii="Times New Roman" w:eastAsia="Calibri" w:hAnsi="Times New Roman" w:cs="Times New Roman"/>
          <w:sz w:val="28"/>
          <w:szCs w:val="28"/>
          <w:lang w:val="ru-RU"/>
        </w:rPr>
      </w:pPr>
    </w:p>
    <w:p w:rsidR="0024549A" w:rsidRDefault="0024549A" w:rsidP="0024549A">
      <w:pPr>
        <w:spacing w:after="0" w:line="264" w:lineRule="auto"/>
        <w:jc w:val="both"/>
        <w:rPr>
          <w:rFonts w:ascii="Times New Roman" w:eastAsia="Calibri" w:hAnsi="Times New Roman" w:cs="Times New Roman"/>
          <w:sz w:val="28"/>
          <w:szCs w:val="28"/>
          <w:lang w:val="ru-RU"/>
        </w:rPr>
      </w:pPr>
    </w:p>
    <w:p w:rsidR="0024549A" w:rsidRDefault="0024549A" w:rsidP="0024549A">
      <w:pPr>
        <w:spacing w:after="0" w:line="264" w:lineRule="auto"/>
        <w:jc w:val="both"/>
        <w:rPr>
          <w:rFonts w:ascii="Times New Roman" w:eastAsia="Calibri" w:hAnsi="Times New Roman" w:cs="Times New Roman"/>
          <w:sz w:val="28"/>
          <w:szCs w:val="28"/>
          <w:lang w:val="ru-RU"/>
        </w:rPr>
      </w:pPr>
    </w:p>
    <w:p w:rsidR="0024549A" w:rsidRDefault="0024549A" w:rsidP="0024549A">
      <w:pPr>
        <w:spacing w:after="0" w:line="264" w:lineRule="auto"/>
        <w:jc w:val="both"/>
        <w:rPr>
          <w:rFonts w:ascii="Times New Roman" w:eastAsia="Calibri" w:hAnsi="Times New Roman" w:cs="Times New Roman"/>
          <w:sz w:val="28"/>
          <w:szCs w:val="28"/>
          <w:lang w:val="ru-RU"/>
        </w:rPr>
      </w:pPr>
    </w:p>
    <w:p w:rsidR="0024549A" w:rsidRDefault="0024549A" w:rsidP="0024549A">
      <w:pPr>
        <w:spacing w:after="0" w:line="264" w:lineRule="auto"/>
        <w:jc w:val="both"/>
        <w:rPr>
          <w:rFonts w:ascii="Times New Roman" w:eastAsia="Calibri" w:hAnsi="Times New Roman" w:cs="Times New Roman"/>
          <w:sz w:val="28"/>
          <w:szCs w:val="28"/>
          <w:lang w:val="ru-RU"/>
        </w:rPr>
      </w:pPr>
    </w:p>
    <w:p w:rsidR="0024549A" w:rsidRDefault="0024549A" w:rsidP="0024549A">
      <w:pPr>
        <w:spacing w:after="0" w:line="264" w:lineRule="auto"/>
        <w:jc w:val="center"/>
        <w:rPr>
          <w:rFonts w:ascii="Times New Roman" w:eastAsia="Calibri" w:hAnsi="Times New Roman" w:cs="Times New Roman"/>
          <w:sz w:val="28"/>
          <w:szCs w:val="28"/>
          <w:lang w:val="ru-RU"/>
        </w:rPr>
      </w:pPr>
      <w:bookmarkStart w:id="1" w:name="block-36986803"/>
      <w:r>
        <w:rPr>
          <w:rFonts w:ascii="Times New Roman" w:eastAsia="Calibri" w:hAnsi="Times New Roman" w:cs="Times New Roman"/>
          <w:sz w:val="28"/>
          <w:szCs w:val="28"/>
          <w:lang w:val="ru-RU"/>
        </w:rPr>
        <w:t>2024-2025 уч. год</w:t>
      </w:r>
      <w:bookmarkEnd w:id="1"/>
    </w:p>
    <w:p w:rsidR="006846A8" w:rsidRPr="004576B4" w:rsidRDefault="0024549A">
      <w:pPr>
        <w:spacing w:after="0"/>
        <w:ind w:firstLine="600"/>
        <w:rPr>
          <w:lang w:val="ru-RU"/>
        </w:rPr>
      </w:pPr>
      <w:bookmarkStart w:id="2" w:name="block-36987346"/>
      <w:bookmarkEnd w:id="0"/>
      <w:r>
        <w:rPr>
          <w:rFonts w:ascii="Times New Roman" w:hAnsi="Times New Roman"/>
          <w:b/>
          <w:color w:val="000000"/>
          <w:sz w:val="28"/>
          <w:lang w:val="ru-RU"/>
        </w:rPr>
        <w:lastRenderedPageBreak/>
        <w:t>П</w:t>
      </w:r>
      <w:r w:rsidR="00DE3A0D" w:rsidRPr="004576B4">
        <w:rPr>
          <w:rFonts w:ascii="Times New Roman" w:hAnsi="Times New Roman"/>
          <w:b/>
          <w:color w:val="000000"/>
          <w:sz w:val="28"/>
          <w:lang w:val="ru-RU"/>
        </w:rPr>
        <w:t>ОЯСНИТЕЛЬНАЯ ЗАПИСКА</w:t>
      </w:r>
    </w:p>
    <w:p w:rsidR="006846A8" w:rsidRPr="004576B4" w:rsidRDefault="00DE3A0D">
      <w:pPr>
        <w:spacing w:after="0"/>
        <w:ind w:firstLine="600"/>
        <w:jc w:val="both"/>
        <w:rPr>
          <w:lang w:val="ru-RU"/>
        </w:rPr>
      </w:pPr>
      <w:r w:rsidRPr="004576B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4576B4">
        <w:rPr>
          <w:rFonts w:ascii="Times New Roman" w:hAnsi="Times New Roman"/>
          <w:color w:val="000000"/>
          <w:sz w:val="28"/>
          <w:lang w:val="ru-RU"/>
        </w:rPr>
        <w:t>воспитания и развития</w:t>
      </w:r>
      <w:proofErr w:type="gramEnd"/>
      <w:r w:rsidRPr="004576B4">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576B4">
        <w:rPr>
          <w:rFonts w:ascii="Times New Roman" w:hAnsi="Times New Roman"/>
          <w:color w:val="000000"/>
          <w:sz w:val="28"/>
          <w:lang w:val="ru-RU"/>
        </w:rPr>
        <w:t>фактологические</w:t>
      </w:r>
      <w:proofErr w:type="spellEnd"/>
      <w:r w:rsidRPr="004576B4">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4576B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4576B4">
        <w:rPr>
          <w:rFonts w:ascii="Times New Roman" w:hAnsi="Times New Roman"/>
          <w:color w:val="000000"/>
          <w:sz w:val="28"/>
          <w:lang w:val="ru-RU"/>
        </w:rPr>
        <w:t>кл</w:t>
      </w:r>
      <w:proofErr w:type="spellEnd"/>
      <w:r w:rsidRPr="004576B4">
        <w:rPr>
          <w:rFonts w:ascii="Times New Roman" w:hAnsi="Times New Roman"/>
          <w:color w:val="000000"/>
          <w:sz w:val="28"/>
          <w:lang w:val="ru-RU"/>
        </w:rPr>
        <w:t>.) являются:</w:t>
      </w:r>
    </w:p>
    <w:p w:rsidR="006846A8" w:rsidRPr="004576B4" w:rsidRDefault="00DE3A0D">
      <w:pPr>
        <w:numPr>
          <w:ilvl w:val="0"/>
          <w:numId w:val="1"/>
        </w:numPr>
        <w:spacing w:after="0" w:line="264" w:lineRule="auto"/>
        <w:jc w:val="both"/>
        <w:rPr>
          <w:lang w:val="ru-RU"/>
        </w:rPr>
      </w:pPr>
      <w:r w:rsidRPr="004576B4">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846A8" w:rsidRPr="004576B4" w:rsidRDefault="00DE3A0D">
      <w:pPr>
        <w:numPr>
          <w:ilvl w:val="0"/>
          <w:numId w:val="1"/>
        </w:numPr>
        <w:spacing w:after="0" w:line="264" w:lineRule="auto"/>
        <w:jc w:val="both"/>
        <w:rPr>
          <w:lang w:val="ru-RU"/>
        </w:rPr>
      </w:pPr>
      <w:r w:rsidRPr="004576B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846A8" w:rsidRPr="004576B4" w:rsidRDefault="00DE3A0D">
      <w:pPr>
        <w:numPr>
          <w:ilvl w:val="0"/>
          <w:numId w:val="1"/>
        </w:numPr>
        <w:spacing w:after="0" w:line="264" w:lineRule="auto"/>
        <w:jc w:val="both"/>
        <w:rPr>
          <w:lang w:val="ru-RU"/>
        </w:rPr>
      </w:pPr>
      <w:r w:rsidRPr="004576B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Общее число часов, отведённых для и</w:t>
      </w:r>
      <w:r w:rsidR="00001E3C">
        <w:rPr>
          <w:rFonts w:ascii="Times New Roman" w:hAnsi="Times New Roman"/>
          <w:color w:val="000000"/>
          <w:sz w:val="28"/>
          <w:lang w:val="ru-RU"/>
        </w:rPr>
        <w:t xml:space="preserve">зучения химии, на базовом </w:t>
      </w:r>
      <w:proofErr w:type="gramStart"/>
      <w:r w:rsidR="00001E3C">
        <w:rPr>
          <w:rFonts w:ascii="Times New Roman" w:hAnsi="Times New Roman"/>
          <w:color w:val="000000"/>
          <w:sz w:val="28"/>
          <w:lang w:val="ru-RU"/>
        </w:rPr>
        <w:t xml:space="preserve">уровне </w:t>
      </w:r>
      <w:r w:rsidRPr="004576B4">
        <w:rPr>
          <w:rFonts w:ascii="Times New Roman" w:hAnsi="Times New Roman"/>
          <w:color w:val="000000"/>
          <w:sz w:val="28"/>
          <w:lang w:val="ru-RU"/>
        </w:rPr>
        <w:t xml:space="preserve"> среднего</w:t>
      </w:r>
      <w:proofErr w:type="gramEnd"/>
      <w:r w:rsidRPr="004576B4">
        <w:rPr>
          <w:rFonts w:ascii="Times New Roman" w:hAnsi="Times New Roman"/>
          <w:color w:val="000000"/>
          <w:sz w:val="28"/>
          <w:lang w:val="ru-RU"/>
        </w:rPr>
        <w:t xml:space="preserve"> общего образования</w:t>
      </w:r>
      <w:r w:rsidR="00001E3C">
        <w:rPr>
          <w:rFonts w:ascii="Times New Roman" w:hAnsi="Times New Roman"/>
          <w:color w:val="000000"/>
          <w:sz w:val="28"/>
          <w:lang w:val="ru-RU"/>
        </w:rPr>
        <w:t xml:space="preserve"> (по федеральной программе)</w:t>
      </w:r>
      <w:r w:rsidRPr="004576B4">
        <w:rPr>
          <w:rFonts w:ascii="Times New Roman" w:hAnsi="Times New Roman"/>
          <w:color w:val="000000"/>
          <w:sz w:val="28"/>
          <w:lang w:val="ru-RU"/>
        </w:rPr>
        <w:t>, составляет 68 часов: в 10 классе – 34 часа (1 час в неделю), в 11 классе – 34 часа (1 час в неделю).</w:t>
      </w:r>
      <w:r w:rsidR="00001E3C">
        <w:rPr>
          <w:rFonts w:ascii="Times New Roman" w:hAnsi="Times New Roman"/>
          <w:color w:val="000000"/>
          <w:sz w:val="28"/>
          <w:lang w:val="ru-RU"/>
        </w:rPr>
        <w:t xml:space="preserve"> Согласно учебному плану МОУ Слободская СОШ добавлен еще один час, поэтому в 11 классе на изучение химии отводится 68 часов (2 часа в неделю).</w:t>
      </w:r>
    </w:p>
    <w:p w:rsidR="006846A8" w:rsidRPr="004576B4" w:rsidRDefault="006846A8">
      <w:pPr>
        <w:rPr>
          <w:lang w:val="ru-RU"/>
        </w:rPr>
        <w:sectPr w:rsidR="006846A8" w:rsidRPr="004576B4">
          <w:pgSz w:w="11906" w:h="16383"/>
          <w:pgMar w:top="1134" w:right="850" w:bottom="1134" w:left="1701" w:header="720" w:footer="720" w:gutter="0"/>
          <w:cols w:space="720"/>
        </w:sectPr>
      </w:pPr>
    </w:p>
    <w:p w:rsidR="006846A8" w:rsidRPr="004576B4" w:rsidRDefault="00DE3A0D">
      <w:pPr>
        <w:spacing w:after="0" w:line="264" w:lineRule="auto"/>
        <w:ind w:left="120"/>
        <w:jc w:val="both"/>
        <w:rPr>
          <w:lang w:val="ru-RU"/>
        </w:rPr>
      </w:pPr>
      <w:bookmarkStart w:id="3" w:name="block-36987347"/>
      <w:bookmarkEnd w:id="2"/>
      <w:r w:rsidRPr="004576B4">
        <w:rPr>
          <w:rFonts w:ascii="Times New Roman" w:hAnsi="Times New Roman"/>
          <w:b/>
          <w:color w:val="000000"/>
          <w:sz w:val="28"/>
          <w:lang w:val="ru-RU"/>
        </w:rPr>
        <w:lastRenderedPageBreak/>
        <w:t>СОДЕРЖАНИЕ ОБУЧЕНИЯ</w:t>
      </w:r>
    </w:p>
    <w:p w:rsidR="006846A8" w:rsidRPr="004576B4" w:rsidRDefault="006846A8">
      <w:pPr>
        <w:spacing w:after="0" w:line="264" w:lineRule="auto"/>
        <w:ind w:left="120"/>
        <w:jc w:val="both"/>
        <w:rPr>
          <w:lang w:val="ru-RU"/>
        </w:rPr>
      </w:pPr>
    </w:p>
    <w:p w:rsidR="006846A8" w:rsidRPr="004576B4" w:rsidRDefault="00001E3C">
      <w:pPr>
        <w:spacing w:after="0" w:line="264" w:lineRule="auto"/>
        <w:ind w:left="120"/>
        <w:jc w:val="both"/>
        <w:rPr>
          <w:lang w:val="ru-RU"/>
        </w:rPr>
      </w:pPr>
      <w:r>
        <w:rPr>
          <w:rFonts w:ascii="Times New Roman" w:hAnsi="Times New Roman"/>
          <w:b/>
          <w:color w:val="000000"/>
          <w:sz w:val="28"/>
          <w:lang w:val="ru-RU"/>
        </w:rPr>
        <w:t>1</w:t>
      </w:r>
      <w:r w:rsidR="00DE3A0D" w:rsidRPr="004576B4">
        <w:rPr>
          <w:rFonts w:ascii="Times New Roman" w:hAnsi="Times New Roman"/>
          <w:b/>
          <w:color w:val="000000"/>
          <w:sz w:val="28"/>
          <w:lang w:val="ru-RU"/>
        </w:rPr>
        <w:t xml:space="preserve">1 КЛАСС </w:t>
      </w:r>
    </w:p>
    <w:p w:rsidR="006846A8" w:rsidRPr="004576B4" w:rsidRDefault="006846A8">
      <w:pPr>
        <w:spacing w:after="0" w:line="264" w:lineRule="auto"/>
        <w:ind w:left="120"/>
        <w:jc w:val="both"/>
        <w:rPr>
          <w:lang w:val="ru-RU"/>
        </w:rPr>
      </w:pPr>
    </w:p>
    <w:p w:rsidR="006846A8" w:rsidRPr="004576B4" w:rsidRDefault="00DE3A0D">
      <w:pPr>
        <w:spacing w:after="0" w:line="264" w:lineRule="auto"/>
        <w:ind w:left="120"/>
        <w:jc w:val="both"/>
        <w:rPr>
          <w:lang w:val="ru-RU"/>
        </w:rPr>
      </w:pPr>
      <w:r w:rsidRPr="004576B4">
        <w:rPr>
          <w:rFonts w:ascii="Times New Roman" w:hAnsi="Times New Roman"/>
          <w:b/>
          <w:color w:val="000000"/>
          <w:sz w:val="28"/>
          <w:lang w:val="ru-RU"/>
        </w:rPr>
        <w:t>ОБЩАЯ И НЕОРГАНИЧЕСКАЯ ХИМИЯ</w:t>
      </w:r>
    </w:p>
    <w:p w:rsidR="006846A8" w:rsidRPr="004576B4" w:rsidRDefault="006846A8">
      <w:pPr>
        <w:spacing w:after="0" w:line="264" w:lineRule="auto"/>
        <w:ind w:left="120"/>
        <w:jc w:val="both"/>
        <w:rPr>
          <w:lang w:val="ru-RU"/>
        </w:rPr>
      </w:pPr>
    </w:p>
    <w:p w:rsidR="006846A8" w:rsidRPr="004576B4" w:rsidRDefault="00DE3A0D">
      <w:pPr>
        <w:spacing w:after="0" w:line="264" w:lineRule="auto"/>
        <w:ind w:firstLine="600"/>
        <w:jc w:val="both"/>
        <w:rPr>
          <w:lang w:val="ru-RU"/>
        </w:rPr>
      </w:pPr>
      <w:r w:rsidRPr="004576B4">
        <w:rPr>
          <w:rFonts w:ascii="Times New Roman" w:hAnsi="Times New Roman"/>
          <w:b/>
          <w:color w:val="000000"/>
          <w:sz w:val="28"/>
          <w:lang w:val="ru-RU"/>
        </w:rPr>
        <w:t>Теоретические основы химии</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576B4">
        <w:rPr>
          <w:rFonts w:ascii="Times New Roman" w:hAnsi="Times New Roman"/>
          <w:color w:val="000000"/>
          <w:sz w:val="28"/>
          <w:lang w:val="ru-RU"/>
        </w:rPr>
        <w:t>орбитали</w:t>
      </w:r>
      <w:proofErr w:type="spellEnd"/>
      <w:r w:rsidRPr="004576B4">
        <w:rPr>
          <w:rFonts w:ascii="Times New Roman" w:hAnsi="Times New Roman"/>
          <w:color w:val="000000"/>
          <w:sz w:val="28"/>
          <w:lang w:val="ru-RU"/>
        </w:rPr>
        <w:t xml:space="preserve">, </w:t>
      </w:r>
      <w:r>
        <w:rPr>
          <w:rFonts w:ascii="Times New Roman" w:hAnsi="Times New Roman"/>
          <w:color w:val="000000"/>
          <w:sz w:val="28"/>
        </w:rPr>
        <w:t>s</w:t>
      </w:r>
      <w:r w:rsidRPr="004576B4">
        <w:rPr>
          <w:rFonts w:ascii="Times New Roman" w:hAnsi="Times New Roman"/>
          <w:color w:val="000000"/>
          <w:sz w:val="28"/>
          <w:lang w:val="ru-RU"/>
        </w:rPr>
        <w:t xml:space="preserve">-, </w:t>
      </w:r>
      <w:r>
        <w:rPr>
          <w:rFonts w:ascii="Times New Roman" w:hAnsi="Times New Roman"/>
          <w:color w:val="000000"/>
          <w:sz w:val="28"/>
        </w:rPr>
        <w:t>p</w:t>
      </w:r>
      <w:r w:rsidRPr="004576B4">
        <w:rPr>
          <w:rFonts w:ascii="Times New Roman" w:hAnsi="Times New Roman"/>
          <w:color w:val="000000"/>
          <w:sz w:val="28"/>
          <w:lang w:val="ru-RU"/>
        </w:rPr>
        <w:t xml:space="preserve">-, </w:t>
      </w:r>
      <w:r>
        <w:rPr>
          <w:rFonts w:ascii="Times New Roman" w:hAnsi="Times New Roman"/>
          <w:color w:val="000000"/>
          <w:sz w:val="28"/>
        </w:rPr>
        <w:t>d</w:t>
      </w:r>
      <w:r w:rsidRPr="004576B4">
        <w:rPr>
          <w:rFonts w:ascii="Times New Roman" w:hAnsi="Times New Roman"/>
          <w:color w:val="000000"/>
          <w:sz w:val="28"/>
          <w:lang w:val="ru-RU"/>
        </w:rPr>
        <w:t xml:space="preserve">- элементы. Особенности распределения электронов по </w:t>
      </w:r>
      <w:proofErr w:type="spellStart"/>
      <w:r w:rsidRPr="004576B4">
        <w:rPr>
          <w:rFonts w:ascii="Times New Roman" w:hAnsi="Times New Roman"/>
          <w:color w:val="000000"/>
          <w:sz w:val="28"/>
          <w:lang w:val="ru-RU"/>
        </w:rPr>
        <w:t>орбиталям</w:t>
      </w:r>
      <w:proofErr w:type="spellEnd"/>
      <w:r w:rsidRPr="004576B4">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24549A">
        <w:rPr>
          <w:rFonts w:ascii="Times New Roman" w:hAnsi="Times New Roman"/>
          <w:color w:val="000000"/>
          <w:sz w:val="28"/>
          <w:lang w:val="ru-RU"/>
        </w:rPr>
        <w:t xml:space="preserve">Валентность. </w:t>
      </w:r>
      <w:proofErr w:type="spellStart"/>
      <w:r w:rsidRPr="0024549A">
        <w:rPr>
          <w:rFonts w:ascii="Times New Roman" w:hAnsi="Times New Roman"/>
          <w:color w:val="000000"/>
          <w:sz w:val="28"/>
          <w:lang w:val="ru-RU"/>
        </w:rPr>
        <w:t>Электроотрицательность</w:t>
      </w:r>
      <w:proofErr w:type="spellEnd"/>
      <w:r w:rsidRPr="0024549A">
        <w:rPr>
          <w:rFonts w:ascii="Times New Roman" w:hAnsi="Times New Roman"/>
          <w:color w:val="000000"/>
          <w:sz w:val="28"/>
          <w:lang w:val="ru-RU"/>
        </w:rPr>
        <w:t xml:space="preserve">. Степень окисления. </w:t>
      </w:r>
      <w:r w:rsidRPr="004576B4">
        <w:rPr>
          <w:rFonts w:ascii="Times New Roman" w:hAnsi="Times New Roman"/>
          <w:color w:val="000000"/>
          <w:sz w:val="28"/>
          <w:lang w:val="ru-RU"/>
        </w:rPr>
        <w:t xml:space="preserve">Ионы: катионы и анионы.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576B4">
        <w:rPr>
          <w:rFonts w:ascii="Times New Roman" w:hAnsi="Times New Roman"/>
          <w:color w:val="000000"/>
          <w:sz w:val="28"/>
          <w:lang w:val="ru-RU"/>
        </w:rPr>
        <w:t>Ле</w:t>
      </w:r>
      <w:proofErr w:type="spellEnd"/>
      <w:r w:rsidRPr="004576B4">
        <w:rPr>
          <w:rFonts w:ascii="Times New Roman" w:hAnsi="Times New Roman"/>
          <w:color w:val="000000"/>
          <w:sz w:val="28"/>
          <w:lang w:val="ru-RU"/>
        </w:rPr>
        <w:t xml:space="preserve"> </w:t>
      </w:r>
      <w:proofErr w:type="spellStart"/>
      <w:r w:rsidRPr="004576B4">
        <w:rPr>
          <w:rFonts w:ascii="Times New Roman" w:hAnsi="Times New Roman"/>
          <w:color w:val="000000"/>
          <w:sz w:val="28"/>
          <w:lang w:val="ru-RU"/>
        </w:rPr>
        <w:t>Шателье</w:t>
      </w:r>
      <w:proofErr w:type="spellEnd"/>
      <w:r w:rsidRPr="004576B4">
        <w:rPr>
          <w:rFonts w:ascii="Times New Roman" w:hAnsi="Times New Roman"/>
          <w:color w:val="000000"/>
          <w:sz w:val="28"/>
          <w:lang w:val="ru-RU"/>
        </w:rPr>
        <w:t xml:space="preserve">.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Окислительно</w:t>
      </w:r>
      <w:proofErr w:type="spellEnd"/>
      <w:r w:rsidRPr="004576B4">
        <w:rPr>
          <w:rFonts w:ascii="Times New Roman" w:hAnsi="Times New Roman"/>
          <w:color w:val="000000"/>
          <w:sz w:val="28"/>
          <w:lang w:val="ru-RU"/>
        </w:rPr>
        <w:t xml:space="preserve">-восстановительные реакции.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lastRenderedPageBreak/>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Расчётные задачи.</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846A8" w:rsidRPr="004576B4" w:rsidRDefault="00DE3A0D">
      <w:pPr>
        <w:spacing w:after="0" w:line="264" w:lineRule="auto"/>
        <w:ind w:firstLine="600"/>
        <w:jc w:val="both"/>
        <w:rPr>
          <w:lang w:val="ru-RU"/>
        </w:rPr>
      </w:pPr>
      <w:r w:rsidRPr="004576B4">
        <w:rPr>
          <w:rFonts w:ascii="Times New Roman" w:hAnsi="Times New Roman"/>
          <w:b/>
          <w:color w:val="000000"/>
          <w:sz w:val="28"/>
          <w:lang w:val="ru-RU"/>
        </w:rPr>
        <w:t>Неорганическая химия</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Применение важнейших неметаллов и их соединений.</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Металлы. Положение металлов в Периодической системе химических элементов Д. И. Менделеева. </w:t>
      </w:r>
      <w:r w:rsidRPr="0024549A">
        <w:rPr>
          <w:rFonts w:ascii="Times New Roman" w:hAnsi="Times New Roman"/>
          <w:color w:val="000000"/>
          <w:sz w:val="28"/>
          <w:lang w:val="ru-RU"/>
        </w:rPr>
        <w:t xml:space="preserve">Особенности строения электронных оболочек атомов металлов. </w:t>
      </w:r>
      <w:r w:rsidRPr="004576B4">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Общие способы получения металлов. Применение металлов в быту и технике.</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Расчётные задачи.</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846A8" w:rsidRPr="004576B4" w:rsidRDefault="00DE3A0D">
      <w:pPr>
        <w:spacing w:after="0" w:line="264" w:lineRule="auto"/>
        <w:ind w:firstLine="600"/>
        <w:jc w:val="both"/>
        <w:rPr>
          <w:lang w:val="ru-RU"/>
        </w:rPr>
      </w:pPr>
      <w:r w:rsidRPr="004576B4">
        <w:rPr>
          <w:rFonts w:ascii="Times New Roman" w:hAnsi="Times New Roman"/>
          <w:b/>
          <w:color w:val="000000"/>
          <w:sz w:val="28"/>
          <w:lang w:val="ru-RU"/>
        </w:rPr>
        <w:lastRenderedPageBreak/>
        <w:t>Химия и жизнь</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4576B4">
        <w:rPr>
          <w:rFonts w:ascii="Times New Roman" w:hAnsi="Times New Roman"/>
          <w:color w:val="000000"/>
          <w:sz w:val="28"/>
          <w:lang w:val="ru-RU"/>
        </w:rPr>
        <w:t>наноматериалы</w:t>
      </w:r>
      <w:proofErr w:type="spellEnd"/>
      <w:r w:rsidRPr="004576B4">
        <w:rPr>
          <w:rFonts w:ascii="Times New Roman" w:hAnsi="Times New Roman"/>
          <w:color w:val="000000"/>
          <w:sz w:val="28"/>
          <w:lang w:val="ru-RU"/>
        </w:rPr>
        <w:t xml:space="preserve">, органические и минеральные удобрения.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Межпредметные</w:t>
      </w:r>
      <w:proofErr w:type="spellEnd"/>
      <w:r w:rsidRPr="004576B4">
        <w:rPr>
          <w:rFonts w:ascii="Times New Roman" w:hAnsi="Times New Roman"/>
          <w:color w:val="000000"/>
          <w:sz w:val="28"/>
          <w:lang w:val="ru-RU"/>
        </w:rPr>
        <w:t xml:space="preserve"> связи.</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Реализация </w:t>
      </w:r>
      <w:proofErr w:type="spellStart"/>
      <w:r w:rsidRPr="004576B4">
        <w:rPr>
          <w:rFonts w:ascii="Times New Roman" w:hAnsi="Times New Roman"/>
          <w:color w:val="000000"/>
          <w:sz w:val="28"/>
          <w:lang w:val="ru-RU"/>
        </w:rPr>
        <w:t>межпредметных</w:t>
      </w:r>
      <w:proofErr w:type="spellEnd"/>
      <w:r w:rsidRPr="004576B4">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География: минералы, горные породы, полезные ископаемые, топливо, ресурсы.</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4576B4">
        <w:rPr>
          <w:rFonts w:ascii="Times New Roman" w:hAnsi="Times New Roman"/>
          <w:color w:val="000000"/>
          <w:sz w:val="28"/>
          <w:lang w:val="ru-RU"/>
        </w:rPr>
        <w:t>нанотехнологии</w:t>
      </w:r>
      <w:proofErr w:type="spellEnd"/>
      <w:r w:rsidRPr="004576B4">
        <w:rPr>
          <w:rFonts w:ascii="Times New Roman" w:hAnsi="Times New Roman"/>
          <w:color w:val="000000"/>
          <w:sz w:val="28"/>
          <w:lang w:val="ru-RU"/>
        </w:rPr>
        <w:t>.</w:t>
      </w:r>
    </w:p>
    <w:p w:rsidR="006846A8" w:rsidRPr="004576B4" w:rsidRDefault="006846A8">
      <w:pPr>
        <w:spacing w:after="0" w:line="264" w:lineRule="auto"/>
        <w:ind w:left="120"/>
        <w:jc w:val="both"/>
        <w:rPr>
          <w:lang w:val="ru-RU"/>
        </w:rPr>
      </w:pPr>
    </w:p>
    <w:p w:rsidR="006846A8" w:rsidRPr="004576B4" w:rsidRDefault="006846A8">
      <w:pPr>
        <w:rPr>
          <w:lang w:val="ru-RU"/>
        </w:rPr>
        <w:sectPr w:rsidR="006846A8" w:rsidRPr="004576B4">
          <w:pgSz w:w="11906" w:h="16383"/>
          <w:pgMar w:top="1134" w:right="850" w:bottom="1134" w:left="1701" w:header="720" w:footer="720" w:gutter="0"/>
          <w:cols w:space="720"/>
        </w:sectPr>
      </w:pPr>
    </w:p>
    <w:p w:rsidR="006846A8" w:rsidRPr="004576B4" w:rsidRDefault="00DE3A0D">
      <w:pPr>
        <w:spacing w:after="0" w:line="264" w:lineRule="auto"/>
        <w:ind w:left="120"/>
        <w:jc w:val="both"/>
        <w:rPr>
          <w:lang w:val="ru-RU"/>
        </w:rPr>
      </w:pPr>
      <w:bookmarkStart w:id="4" w:name="block-36987348"/>
      <w:bookmarkEnd w:id="3"/>
      <w:r w:rsidRPr="004576B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6846A8" w:rsidRPr="004576B4" w:rsidRDefault="006846A8">
      <w:pPr>
        <w:spacing w:after="0" w:line="264" w:lineRule="auto"/>
        <w:ind w:left="120"/>
        <w:jc w:val="both"/>
        <w:rPr>
          <w:lang w:val="ru-RU"/>
        </w:rPr>
      </w:pPr>
    </w:p>
    <w:p w:rsidR="006846A8" w:rsidRPr="004576B4" w:rsidRDefault="00DE3A0D">
      <w:pPr>
        <w:spacing w:after="0" w:line="264" w:lineRule="auto"/>
        <w:ind w:left="120"/>
        <w:jc w:val="both"/>
        <w:rPr>
          <w:lang w:val="ru-RU"/>
        </w:rPr>
      </w:pPr>
      <w:r w:rsidRPr="004576B4">
        <w:rPr>
          <w:rFonts w:ascii="Times New Roman" w:hAnsi="Times New Roman"/>
          <w:b/>
          <w:color w:val="000000"/>
          <w:sz w:val="28"/>
          <w:lang w:val="ru-RU"/>
        </w:rPr>
        <w:t>ЛИЧНОСТНЫЕ РЕЗУЛЬТАТЫ</w:t>
      </w:r>
    </w:p>
    <w:p w:rsidR="006846A8" w:rsidRPr="004576B4" w:rsidRDefault="006846A8">
      <w:pPr>
        <w:spacing w:after="0" w:line="264" w:lineRule="auto"/>
        <w:ind w:left="120"/>
        <w:jc w:val="both"/>
        <w:rPr>
          <w:lang w:val="ru-RU"/>
        </w:rPr>
      </w:pP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4576B4">
        <w:rPr>
          <w:rFonts w:ascii="Times New Roman" w:hAnsi="Times New Roman"/>
          <w:color w:val="000000"/>
          <w:sz w:val="28"/>
          <w:lang w:val="ru-RU"/>
        </w:rPr>
        <w:t>метапредметным</w:t>
      </w:r>
      <w:proofErr w:type="spellEnd"/>
      <w:r w:rsidRPr="004576B4">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4576B4">
        <w:rPr>
          <w:rFonts w:ascii="Times New Roman" w:hAnsi="Times New Roman"/>
          <w:color w:val="000000"/>
          <w:sz w:val="28"/>
          <w:lang w:val="ru-RU"/>
        </w:rPr>
        <w:t>деятельностный</w:t>
      </w:r>
      <w:proofErr w:type="spellEnd"/>
      <w:r w:rsidRPr="004576B4">
        <w:rPr>
          <w:rFonts w:ascii="Times New Roman" w:hAnsi="Times New Roman"/>
          <w:color w:val="000000"/>
          <w:sz w:val="28"/>
          <w:lang w:val="ru-RU"/>
        </w:rPr>
        <w:t xml:space="preserve"> подход.</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В соответствии с системно-</w:t>
      </w:r>
      <w:proofErr w:type="spellStart"/>
      <w:r w:rsidRPr="004576B4">
        <w:rPr>
          <w:rFonts w:ascii="Times New Roman" w:hAnsi="Times New Roman"/>
          <w:color w:val="000000"/>
          <w:sz w:val="28"/>
          <w:lang w:val="ru-RU"/>
        </w:rPr>
        <w:t>деятельностным</w:t>
      </w:r>
      <w:proofErr w:type="spellEnd"/>
      <w:r w:rsidRPr="004576B4">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наличие мотивации к обучению;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Личностные результаты освоения предмета «Химия» отражают </w:t>
      </w: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6846A8" w:rsidRPr="004576B4" w:rsidRDefault="00DE3A0D">
      <w:pPr>
        <w:spacing w:after="0" w:line="264" w:lineRule="auto"/>
        <w:ind w:firstLine="600"/>
        <w:jc w:val="both"/>
        <w:rPr>
          <w:lang w:val="ru-RU"/>
        </w:rPr>
      </w:pPr>
      <w:r w:rsidRPr="004576B4">
        <w:rPr>
          <w:rFonts w:ascii="Times New Roman" w:hAnsi="Times New Roman"/>
          <w:b/>
          <w:color w:val="000000"/>
          <w:sz w:val="28"/>
          <w:lang w:val="ru-RU"/>
        </w:rPr>
        <w:t>1) гражданского воспитания</w:t>
      </w:r>
      <w:r w:rsidRPr="004576B4">
        <w:rPr>
          <w:rFonts w:ascii="Times New Roman" w:hAnsi="Times New Roman"/>
          <w:color w:val="000000"/>
          <w:sz w:val="28"/>
          <w:lang w:val="ru-RU"/>
        </w:rPr>
        <w:t>:</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846A8" w:rsidRPr="004576B4" w:rsidRDefault="00DE3A0D">
      <w:pPr>
        <w:spacing w:after="0" w:line="264" w:lineRule="auto"/>
        <w:ind w:firstLine="600"/>
        <w:jc w:val="both"/>
        <w:rPr>
          <w:lang w:val="ru-RU"/>
        </w:rPr>
      </w:pPr>
      <w:r w:rsidRPr="004576B4">
        <w:rPr>
          <w:rFonts w:ascii="Times New Roman" w:hAnsi="Times New Roman"/>
          <w:b/>
          <w:color w:val="000000"/>
          <w:sz w:val="28"/>
          <w:lang w:val="ru-RU"/>
        </w:rPr>
        <w:t>2) патриотического воспитания</w:t>
      </w:r>
      <w:r w:rsidRPr="004576B4">
        <w:rPr>
          <w:rFonts w:ascii="Times New Roman" w:hAnsi="Times New Roman"/>
          <w:color w:val="000000"/>
          <w:sz w:val="28"/>
          <w:lang w:val="ru-RU"/>
        </w:rPr>
        <w:t>:</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846A8" w:rsidRPr="004576B4" w:rsidRDefault="00DE3A0D">
      <w:pPr>
        <w:spacing w:after="0" w:line="264" w:lineRule="auto"/>
        <w:ind w:firstLine="600"/>
        <w:jc w:val="both"/>
        <w:rPr>
          <w:lang w:val="ru-RU"/>
        </w:rPr>
      </w:pPr>
      <w:r w:rsidRPr="004576B4">
        <w:rPr>
          <w:rFonts w:ascii="Times New Roman" w:hAnsi="Times New Roman"/>
          <w:b/>
          <w:color w:val="000000"/>
          <w:sz w:val="28"/>
          <w:lang w:val="ru-RU"/>
        </w:rPr>
        <w:t>3) духовно-нравственного воспитания:</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нравственного сознания, этического поведения;</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846A8" w:rsidRPr="004576B4" w:rsidRDefault="00DE3A0D">
      <w:pPr>
        <w:spacing w:after="0" w:line="264" w:lineRule="auto"/>
        <w:ind w:firstLine="600"/>
        <w:jc w:val="both"/>
        <w:rPr>
          <w:lang w:val="ru-RU"/>
        </w:rPr>
      </w:pPr>
      <w:r w:rsidRPr="004576B4">
        <w:rPr>
          <w:rFonts w:ascii="Times New Roman" w:hAnsi="Times New Roman"/>
          <w:b/>
          <w:color w:val="000000"/>
          <w:sz w:val="28"/>
          <w:lang w:val="ru-RU"/>
        </w:rPr>
        <w:t>4) формирования культуры здоровья:</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846A8" w:rsidRPr="004576B4" w:rsidRDefault="00DE3A0D">
      <w:pPr>
        <w:spacing w:after="0" w:line="264" w:lineRule="auto"/>
        <w:ind w:firstLine="600"/>
        <w:jc w:val="both"/>
        <w:rPr>
          <w:lang w:val="ru-RU"/>
        </w:rPr>
      </w:pPr>
      <w:r w:rsidRPr="004576B4">
        <w:rPr>
          <w:rFonts w:ascii="Times New Roman" w:hAnsi="Times New Roman"/>
          <w:b/>
          <w:color w:val="000000"/>
          <w:sz w:val="28"/>
          <w:lang w:val="ru-RU"/>
        </w:rPr>
        <w:t>5) трудового воспитания:</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уважения к труду, людям труда и результатам трудовой деятельности;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846A8" w:rsidRPr="004576B4" w:rsidRDefault="00DE3A0D">
      <w:pPr>
        <w:spacing w:after="0" w:line="264" w:lineRule="auto"/>
        <w:ind w:firstLine="600"/>
        <w:jc w:val="both"/>
        <w:rPr>
          <w:lang w:val="ru-RU"/>
        </w:rPr>
      </w:pPr>
      <w:r w:rsidRPr="004576B4">
        <w:rPr>
          <w:rFonts w:ascii="Times New Roman" w:hAnsi="Times New Roman"/>
          <w:b/>
          <w:color w:val="000000"/>
          <w:sz w:val="28"/>
          <w:lang w:val="ru-RU"/>
        </w:rPr>
        <w:t>6) экологического воспитания:</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576B4">
        <w:rPr>
          <w:rFonts w:ascii="Times New Roman" w:hAnsi="Times New Roman"/>
          <w:color w:val="000000"/>
          <w:sz w:val="28"/>
          <w:lang w:val="ru-RU"/>
        </w:rPr>
        <w:t>хемофобии</w:t>
      </w:r>
      <w:proofErr w:type="spellEnd"/>
      <w:r w:rsidRPr="004576B4">
        <w:rPr>
          <w:rFonts w:ascii="Times New Roman" w:hAnsi="Times New Roman"/>
          <w:color w:val="000000"/>
          <w:sz w:val="28"/>
          <w:lang w:val="ru-RU"/>
        </w:rPr>
        <w:t>;</w:t>
      </w:r>
    </w:p>
    <w:p w:rsidR="006846A8" w:rsidRPr="004576B4" w:rsidRDefault="00DE3A0D">
      <w:pPr>
        <w:spacing w:after="0" w:line="264" w:lineRule="auto"/>
        <w:ind w:firstLine="600"/>
        <w:jc w:val="both"/>
        <w:rPr>
          <w:lang w:val="ru-RU"/>
        </w:rPr>
      </w:pPr>
      <w:r w:rsidRPr="004576B4">
        <w:rPr>
          <w:rFonts w:ascii="Times New Roman" w:hAnsi="Times New Roman"/>
          <w:b/>
          <w:color w:val="000000"/>
          <w:sz w:val="28"/>
          <w:lang w:val="ru-RU"/>
        </w:rPr>
        <w:t>7) ценности научного познания:</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сформированности</w:t>
      </w:r>
      <w:proofErr w:type="spellEnd"/>
      <w:r w:rsidRPr="004576B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4576B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интереса к познанию и исследовательской деятельности;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интереса к особенностям труда в различных сферах профессиональной деятельности.</w:t>
      </w:r>
    </w:p>
    <w:p w:rsidR="006846A8" w:rsidRPr="004576B4" w:rsidRDefault="00DE3A0D">
      <w:pPr>
        <w:spacing w:after="0"/>
        <w:ind w:left="120"/>
        <w:rPr>
          <w:lang w:val="ru-RU"/>
        </w:rPr>
      </w:pPr>
      <w:r w:rsidRPr="004576B4">
        <w:rPr>
          <w:rFonts w:ascii="Times New Roman" w:hAnsi="Times New Roman"/>
          <w:b/>
          <w:color w:val="000000"/>
          <w:sz w:val="28"/>
          <w:lang w:val="ru-RU"/>
        </w:rPr>
        <w:t>МЕТАПРЕДМЕТНЫЕ РЕЗУЛЬТАТЫ</w:t>
      </w:r>
    </w:p>
    <w:p w:rsidR="006846A8" w:rsidRPr="004576B4" w:rsidRDefault="006846A8">
      <w:pPr>
        <w:spacing w:after="0"/>
        <w:ind w:left="120"/>
        <w:rPr>
          <w:lang w:val="ru-RU"/>
        </w:rPr>
      </w:pP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Метапредметные</w:t>
      </w:r>
      <w:proofErr w:type="spellEnd"/>
      <w:r w:rsidRPr="004576B4">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4576B4">
        <w:rPr>
          <w:rFonts w:ascii="Times New Roman" w:hAnsi="Times New Roman"/>
          <w:color w:val="000000"/>
          <w:sz w:val="28"/>
          <w:lang w:val="ru-RU"/>
        </w:rPr>
        <w:t>межпредметные</w:t>
      </w:r>
      <w:proofErr w:type="spellEnd"/>
      <w:r w:rsidRPr="004576B4">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Метапредметные</w:t>
      </w:r>
      <w:proofErr w:type="spellEnd"/>
      <w:r w:rsidRPr="004576B4">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6846A8" w:rsidRPr="004576B4" w:rsidRDefault="00DE3A0D">
      <w:pPr>
        <w:spacing w:after="0" w:line="264" w:lineRule="auto"/>
        <w:ind w:firstLine="600"/>
        <w:jc w:val="both"/>
        <w:rPr>
          <w:lang w:val="ru-RU"/>
        </w:rPr>
      </w:pPr>
      <w:r w:rsidRPr="004576B4">
        <w:rPr>
          <w:rFonts w:ascii="Times New Roman" w:hAnsi="Times New Roman"/>
          <w:b/>
          <w:color w:val="000000"/>
          <w:sz w:val="28"/>
          <w:lang w:val="ru-RU"/>
        </w:rPr>
        <w:t>Овладение универсальными учебными познавательными действиями:</w:t>
      </w:r>
    </w:p>
    <w:p w:rsidR="006846A8" w:rsidRPr="004576B4" w:rsidRDefault="00DE3A0D">
      <w:pPr>
        <w:spacing w:after="0" w:line="264" w:lineRule="auto"/>
        <w:ind w:firstLine="600"/>
        <w:jc w:val="both"/>
        <w:rPr>
          <w:lang w:val="ru-RU"/>
        </w:rPr>
      </w:pPr>
      <w:r w:rsidRPr="004576B4">
        <w:rPr>
          <w:rFonts w:ascii="Times New Roman" w:hAnsi="Times New Roman"/>
          <w:b/>
          <w:color w:val="000000"/>
          <w:sz w:val="28"/>
          <w:lang w:val="ru-RU"/>
        </w:rPr>
        <w:t>1) базовые логические действия:</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576B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устанавливать причинно-следственные связи между изучаемыми явлениями;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846A8" w:rsidRPr="004576B4" w:rsidRDefault="00DE3A0D">
      <w:pPr>
        <w:spacing w:after="0" w:line="264" w:lineRule="auto"/>
        <w:ind w:firstLine="600"/>
        <w:jc w:val="both"/>
        <w:rPr>
          <w:lang w:val="ru-RU"/>
        </w:rPr>
      </w:pPr>
      <w:r w:rsidRPr="004576B4">
        <w:rPr>
          <w:rFonts w:ascii="Times New Roman" w:hAnsi="Times New Roman"/>
          <w:b/>
          <w:color w:val="000000"/>
          <w:sz w:val="28"/>
          <w:lang w:val="ru-RU"/>
        </w:rPr>
        <w:t>2) базовые исследовательские действия:</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владеть основами методов научного познания веществ и химических реакций;</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846A8" w:rsidRPr="004576B4" w:rsidRDefault="00DE3A0D">
      <w:pPr>
        <w:spacing w:after="0" w:line="264" w:lineRule="auto"/>
        <w:ind w:firstLine="600"/>
        <w:jc w:val="both"/>
        <w:rPr>
          <w:lang w:val="ru-RU"/>
        </w:rPr>
      </w:pPr>
      <w:r w:rsidRPr="004576B4">
        <w:rPr>
          <w:rFonts w:ascii="Times New Roman" w:hAnsi="Times New Roman"/>
          <w:b/>
          <w:color w:val="000000"/>
          <w:sz w:val="28"/>
          <w:lang w:val="ru-RU"/>
        </w:rPr>
        <w:t>3) работа с информацией:</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4576B4">
        <w:rPr>
          <w:rFonts w:ascii="Times New Roman" w:hAnsi="Times New Roman"/>
          <w:color w:val="000000"/>
          <w:sz w:val="28"/>
          <w:lang w:val="ru-RU"/>
        </w:rPr>
        <w:t>межпредметные</w:t>
      </w:r>
      <w:proofErr w:type="spellEnd"/>
      <w:r w:rsidRPr="004576B4">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использовать и преобразовывать знаково-символические средства наглядности.</w:t>
      </w:r>
    </w:p>
    <w:p w:rsidR="006846A8" w:rsidRPr="004576B4" w:rsidRDefault="00DE3A0D">
      <w:pPr>
        <w:spacing w:after="0" w:line="264" w:lineRule="auto"/>
        <w:ind w:firstLine="600"/>
        <w:jc w:val="both"/>
        <w:rPr>
          <w:lang w:val="ru-RU"/>
        </w:rPr>
      </w:pPr>
      <w:r w:rsidRPr="004576B4">
        <w:rPr>
          <w:rFonts w:ascii="Times New Roman" w:hAnsi="Times New Roman"/>
          <w:b/>
          <w:color w:val="000000"/>
          <w:sz w:val="28"/>
          <w:lang w:val="ru-RU"/>
        </w:rPr>
        <w:t>Овладение универсальными коммуникативными действиями:</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846A8" w:rsidRPr="004576B4" w:rsidRDefault="00DE3A0D">
      <w:pPr>
        <w:spacing w:after="0" w:line="264" w:lineRule="auto"/>
        <w:ind w:firstLine="600"/>
        <w:jc w:val="both"/>
        <w:rPr>
          <w:lang w:val="ru-RU"/>
        </w:rPr>
      </w:pPr>
      <w:r w:rsidRPr="004576B4">
        <w:rPr>
          <w:rFonts w:ascii="Times New Roman" w:hAnsi="Times New Roman"/>
          <w:b/>
          <w:color w:val="000000"/>
          <w:sz w:val="28"/>
          <w:lang w:val="ru-RU"/>
        </w:rPr>
        <w:t>Овладение универсальными регулятивными действиями:</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846A8" w:rsidRPr="004576B4" w:rsidRDefault="006846A8">
      <w:pPr>
        <w:spacing w:after="0"/>
        <w:ind w:left="120"/>
        <w:rPr>
          <w:lang w:val="ru-RU"/>
        </w:rPr>
      </w:pPr>
    </w:p>
    <w:p w:rsidR="006846A8" w:rsidRPr="004576B4" w:rsidRDefault="00DE3A0D" w:rsidP="00923991">
      <w:pPr>
        <w:spacing w:after="0"/>
        <w:rPr>
          <w:lang w:val="ru-RU"/>
        </w:rPr>
      </w:pPr>
      <w:r w:rsidRPr="004576B4">
        <w:rPr>
          <w:rFonts w:ascii="Times New Roman" w:hAnsi="Times New Roman"/>
          <w:b/>
          <w:color w:val="000000"/>
          <w:sz w:val="28"/>
          <w:lang w:val="ru-RU"/>
        </w:rPr>
        <w:t>ПРЕДМЕТНЫЕ РЕЗУЛЬТАТЫ</w:t>
      </w:r>
    </w:p>
    <w:p w:rsidR="006846A8" w:rsidRPr="004576B4" w:rsidRDefault="00DE3A0D" w:rsidP="00923991">
      <w:pPr>
        <w:spacing w:after="0" w:line="264" w:lineRule="auto"/>
        <w:jc w:val="both"/>
        <w:rPr>
          <w:lang w:val="ru-RU"/>
        </w:rPr>
      </w:pPr>
      <w:r w:rsidRPr="004576B4">
        <w:rPr>
          <w:rFonts w:ascii="Times New Roman" w:hAnsi="Times New Roman"/>
          <w:b/>
          <w:color w:val="000000"/>
          <w:sz w:val="28"/>
          <w:lang w:val="ru-RU"/>
        </w:rPr>
        <w:t>11 КЛАСС</w:t>
      </w:r>
    </w:p>
    <w:p w:rsidR="006846A8" w:rsidRPr="004576B4" w:rsidRDefault="006846A8">
      <w:pPr>
        <w:spacing w:after="0" w:line="264" w:lineRule="auto"/>
        <w:ind w:left="120"/>
        <w:jc w:val="both"/>
        <w:rPr>
          <w:lang w:val="ru-RU"/>
        </w:rPr>
      </w:pP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Предметные результаты освоения курса «Общая и неорганическая химия» отражают:</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w:t>
      </w:r>
      <w:r w:rsidRPr="004576B4">
        <w:rPr>
          <w:rFonts w:ascii="Times New Roman" w:hAnsi="Times New Roman"/>
          <w:color w:val="000000"/>
          <w:sz w:val="28"/>
          <w:lang w:val="ru-RU"/>
        </w:rPr>
        <w:lastRenderedPageBreak/>
        <w:t>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576B4">
        <w:rPr>
          <w:rFonts w:ascii="Times New Roman" w:hAnsi="Times New Roman"/>
          <w:color w:val="000000"/>
          <w:sz w:val="28"/>
          <w:lang w:val="ru-RU"/>
        </w:rPr>
        <w:t xml:space="preserve">-, </w:t>
      </w:r>
      <w:r>
        <w:rPr>
          <w:rFonts w:ascii="Times New Roman" w:hAnsi="Times New Roman"/>
          <w:color w:val="000000"/>
          <w:sz w:val="28"/>
        </w:rPr>
        <w:t>p</w:t>
      </w:r>
      <w:r w:rsidRPr="004576B4">
        <w:rPr>
          <w:rFonts w:ascii="Times New Roman" w:hAnsi="Times New Roman"/>
          <w:color w:val="000000"/>
          <w:sz w:val="28"/>
          <w:lang w:val="ru-RU"/>
        </w:rPr>
        <w:t xml:space="preserve">-, </w:t>
      </w:r>
      <w:r>
        <w:rPr>
          <w:rFonts w:ascii="Times New Roman" w:hAnsi="Times New Roman"/>
          <w:color w:val="000000"/>
          <w:sz w:val="28"/>
        </w:rPr>
        <w:t>d</w:t>
      </w:r>
      <w:r w:rsidRPr="004576B4">
        <w:rPr>
          <w:rFonts w:ascii="Times New Roman" w:hAnsi="Times New Roman"/>
          <w:color w:val="000000"/>
          <w:sz w:val="28"/>
          <w:lang w:val="ru-RU"/>
        </w:rPr>
        <w:t xml:space="preserve">- электронные </w:t>
      </w:r>
      <w:proofErr w:type="spellStart"/>
      <w:r w:rsidRPr="004576B4">
        <w:rPr>
          <w:rFonts w:ascii="Times New Roman" w:hAnsi="Times New Roman"/>
          <w:color w:val="000000"/>
          <w:sz w:val="28"/>
          <w:lang w:val="ru-RU"/>
        </w:rPr>
        <w:t>орбитали</w:t>
      </w:r>
      <w:proofErr w:type="spellEnd"/>
      <w:r w:rsidRPr="004576B4">
        <w:rPr>
          <w:rFonts w:ascii="Times New Roman" w:hAnsi="Times New Roman"/>
          <w:color w:val="000000"/>
          <w:sz w:val="28"/>
          <w:lang w:val="ru-RU"/>
        </w:rPr>
        <w:t xml:space="preserve"> атомов, ион, молекула, моль, молярный объём, валентность, </w:t>
      </w:r>
      <w:proofErr w:type="spellStart"/>
      <w:r w:rsidRPr="004576B4">
        <w:rPr>
          <w:rFonts w:ascii="Times New Roman" w:hAnsi="Times New Roman"/>
          <w:color w:val="000000"/>
          <w:sz w:val="28"/>
          <w:lang w:val="ru-RU"/>
        </w:rPr>
        <w:t>электроотрицательность</w:t>
      </w:r>
      <w:proofErr w:type="spellEnd"/>
      <w:r w:rsidRPr="004576B4">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576B4">
        <w:rPr>
          <w:rFonts w:ascii="Times New Roman" w:hAnsi="Times New Roman"/>
          <w:color w:val="000000"/>
          <w:sz w:val="28"/>
          <w:lang w:val="ru-RU"/>
        </w:rPr>
        <w:t>неэлектролиты</w:t>
      </w:r>
      <w:proofErr w:type="spellEnd"/>
      <w:r w:rsidRPr="004576B4">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576B4">
        <w:rPr>
          <w:rFonts w:ascii="Times New Roman" w:hAnsi="Times New Roman"/>
          <w:color w:val="000000"/>
          <w:sz w:val="28"/>
          <w:lang w:val="ru-RU"/>
        </w:rPr>
        <w:t>фактологические</w:t>
      </w:r>
      <w:proofErr w:type="spellEnd"/>
      <w:r w:rsidRPr="004576B4">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576B4">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4576B4">
        <w:rPr>
          <w:rFonts w:ascii="Times New Roman" w:hAnsi="Times New Roman"/>
          <w:color w:val="000000"/>
          <w:sz w:val="28"/>
          <w:lang w:val="ru-RU"/>
        </w:rPr>
        <w:t>гашёная</w:t>
      </w:r>
      <w:proofErr w:type="spellEnd"/>
      <w:r w:rsidRPr="004576B4">
        <w:rPr>
          <w:rFonts w:ascii="Times New Roman" w:hAnsi="Times New Roman"/>
          <w:color w:val="000000"/>
          <w:sz w:val="28"/>
          <w:lang w:val="ru-RU"/>
        </w:rPr>
        <w:t xml:space="preserve"> известь, негашёная известь, питьевая сода, пирит и другие);</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lastRenderedPageBreak/>
        <w:t>сформированность</w:t>
      </w:r>
      <w:proofErr w:type="spellEnd"/>
      <w:r w:rsidRPr="004576B4">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576B4">
        <w:rPr>
          <w:rFonts w:ascii="Times New Roman" w:hAnsi="Times New Roman"/>
          <w:color w:val="000000"/>
          <w:sz w:val="28"/>
          <w:lang w:val="ru-RU"/>
        </w:rPr>
        <w:t xml:space="preserve">-, </w:t>
      </w:r>
      <w:r>
        <w:rPr>
          <w:rFonts w:ascii="Times New Roman" w:hAnsi="Times New Roman"/>
          <w:color w:val="000000"/>
          <w:sz w:val="28"/>
        </w:rPr>
        <w:t>p</w:t>
      </w:r>
      <w:r w:rsidRPr="004576B4">
        <w:rPr>
          <w:rFonts w:ascii="Times New Roman" w:hAnsi="Times New Roman"/>
          <w:color w:val="000000"/>
          <w:sz w:val="28"/>
          <w:lang w:val="ru-RU"/>
        </w:rPr>
        <w:t xml:space="preserve">-, </w:t>
      </w:r>
      <w:r>
        <w:rPr>
          <w:rFonts w:ascii="Times New Roman" w:hAnsi="Times New Roman"/>
          <w:color w:val="000000"/>
          <w:sz w:val="28"/>
        </w:rPr>
        <w:t>d</w:t>
      </w:r>
      <w:r w:rsidRPr="004576B4">
        <w:rPr>
          <w:rFonts w:ascii="Times New Roman" w:hAnsi="Times New Roman"/>
          <w:color w:val="000000"/>
          <w:sz w:val="28"/>
          <w:lang w:val="ru-RU"/>
        </w:rPr>
        <w:t xml:space="preserve">-электронные </w:t>
      </w:r>
      <w:proofErr w:type="spellStart"/>
      <w:r w:rsidRPr="004576B4">
        <w:rPr>
          <w:rFonts w:ascii="Times New Roman" w:hAnsi="Times New Roman"/>
          <w:color w:val="000000"/>
          <w:sz w:val="28"/>
          <w:lang w:val="ru-RU"/>
        </w:rPr>
        <w:t>орбитали</w:t>
      </w:r>
      <w:proofErr w:type="spellEnd"/>
      <w:r w:rsidRPr="004576B4">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w:t>
      </w:r>
      <w:r w:rsidR="00923991">
        <w:rPr>
          <w:rFonts w:ascii="Times New Roman" w:hAnsi="Times New Roman"/>
          <w:color w:val="000000"/>
          <w:sz w:val="28"/>
          <w:lang w:val="ru-RU"/>
        </w:rPr>
        <w:t xml:space="preserve">ств, распознавать опытным </w:t>
      </w:r>
      <w:proofErr w:type="gramStart"/>
      <w:r w:rsidR="00923991">
        <w:rPr>
          <w:rFonts w:ascii="Times New Roman" w:hAnsi="Times New Roman"/>
          <w:color w:val="000000"/>
          <w:sz w:val="28"/>
          <w:lang w:val="ru-RU"/>
        </w:rPr>
        <w:t xml:space="preserve">путем </w:t>
      </w:r>
      <w:r w:rsidRPr="004576B4">
        <w:rPr>
          <w:rFonts w:ascii="Times New Roman" w:hAnsi="Times New Roman"/>
          <w:color w:val="000000"/>
          <w:sz w:val="28"/>
          <w:lang w:val="ru-RU"/>
        </w:rPr>
        <w:t>ионы</w:t>
      </w:r>
      <w:proofErr w:type="gramEnd"/>
      <w:r w:rsidRPr="004576B4">
        <w:rPr>
          <w:rFonts w:ascii="Times New Roman" w:hAnsi="Times New Roman"/>
          <w:color w:val="000000"/>
          <w:sz w:val="28"/>
          <w:lang w:val="ru-RU"/>
        </w:rPr>
        <w:t>, присутствующие в водных растворах неорганических веществ;</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умений раскрывать сущность </w:t>
      </w:r>
      <w:proofErr w:type="spellStart"/>
      <w:r w:rsidRPr="004576B4">
        <w:rPr>
          <w:rFonts w:ascii="Times New Roman" w:hAnsi="Times New Roman"/>
          <w:color w:val="000000"/>
          <w:sz w:val="28"/>
          <w:lang w:val="ru-RU"/>
        </w:rPr>
        <w:t>окислительно</w:t>
      </w:r>
      <w:proofErr w:type="spellEnd"/>
      <w:r w:rsidRPr="004576B4">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576B4">
        <w:rPr>
          <w:rFonts w:ascii="Times New Roman" w:hAnsi="Times New Roman"/>
          <w:color w:val="000000"/>
          <w:sz w:val="28"/>
          <w:lang w:val="ru-RU"/>
        </w:rPr>
        <w:t>Ле</w:t>
      </w:r>
      <w:proofErr w:type="spellEnd"/>
      <w:r w:rsidRPr="004576B4">
        <w:rPr>
          <w:rFonts w:ascii="Times New Roman" w:hAnsi="Times New Roman"/>
          <w:color w:val="000000"/>
          <w:sz w:val="28"/>
          <w:lang w:val="ru-RU"/>
        </w:rPr>
        <w:t xml:space="preserve"> </w:t>
      </w:r>
      <w:proofErr w:type="spellStart"/>
      <w:r w:rsidRPr="004576B4">
        <w:rPr>
          <w:rFonts w:ascii="Times New Roman" w:hAnsi="Times New Roman"/>
          <w:color w:val="000000"/>
          <w:sz w:val="28"/>
          <w:lang w:val="ru-RU"/>
        </w:rPr>
        <w:t>Шателье</w:t>
      </w:r>
      <w:proofErr w:type="spellEnd"/>
      <w:r w:rsidRPr="004576B4">
        <w:rPr>
          <w:rFonts w:ascii="Times New Roman" w:hAnsi="Times New Roman"/>
          <w:color w:val="000000"/>
          <w:sz w:val="28"/>
          <w:lang w:val="ru-RU"/>
        </w:rPr>
        <w:t>);</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lastRenderedPageBreak/>
        <w:t>сформированность</w:t>
      </w:r>
      <w:proofErr w:type="spellEnd"/>
      <w:r w:rsidRPr="004576B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6846A8" w:rsidRPr="004576B4" w:rsidRDefault="00DE3A0D">
      <w:pPr>
        <w:spacing w:after="0" w:line="264" w:lineRule="auto"/>
        <w:ind w:firstLine="600"/>
        <w:jc w:val="both"/>
        <w:rPr>
          <w:lang w:val="ru-RU"/>
        </w:rPr>
      </w:pPr>
      <w:proofErr w:type="spellStart"/>
      <w:r w:rsidRPr="004576B4">
        <w:rPr>
          <w:rFonts w:ascii="Times New Roman" w:hAnsi="Times New Roman"/>
          <w:color w:val="000000"/>
          <w:sz w:val="28"/>
          <w:lang w:val="ru-RU"/>
        </w:rPr>
        <w:t>сформированность</w:t>
      </w:r>
      <w:proofErr w:type="spellEnd"/>
      <w:r w:rsidRPr="004576B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846A8" w:rsidRPr="004576B4" w:rsidRDefault="00DE3A0D">
      <w:pPr>
        <w:spacing w:after="0" w:line="264" w:lineRule="auto"/>
        <w:ind w:firstLine="600"/>
        <w:jc w:val="both"/>
        <w:rPr>
          <w:lang w:val="ru-RU"/>
        </w:rPr>
      </w:pPr>
      <w:r w:rsidRPr="004576B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846A8" w:rsidRPr="004576B4" w:rsidRDefault="006846A8">
      <w:pPr>
        <w:rPr>
          <w:lang w:val="ru-RU"/>
        </w:rPr>
        <w:sectPr w:rsidR="006846A8" w:rsidRPr="004576B4">
          <w:pgSz w:w="11906" w:h="16383"/>
          <w:pgMar w:top="1134" w:right="850" w:bottom="1134" w:left="1701" w:header="720" w:footer="720" w:gutter="0"/>
          <w:cols w:space="720"/>
        </w:sectPr>
      </w:pPr>
    </w:p>
    <w:p w:rsidR="006846A8" w:rsidRDefault="00DE3A0D">
      <w:pPr>
        <w:spacing w:after="0"/>
        <w:ind w:left="120"/>
      </w:pPr>
      <w:bookmarkStart w:id="5" w:name="block-36987349"/>
      <w:bookmarkEnd w:id="4"/>
      <w:r w:rsidRPr="004576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46A8" w:rsidRPr="004E2B61" w:rsidRDefault="00DE3A0D" w:rsidP="004E2B61">
      <w:pPr>
        <w:spacing w:after="0"/>
        <w:ind w:left="120"/>
        <w:rPr>
          <w:rFonts w:ascii="Times New Roman" w:hAnsi="Times New Roman"/>
          <w:b/>
          <w:color w:val="000000"/>
          <w:sz w:val="28"/>
        </w:rPr>
      </w:pPr>
      <w:r>
        <w:rPr>
          <w:rFonts w:ascii="Times New Roman" w:hAnsi="Times New Roman"/>
          <w:b/>
          <w:color w:val="000000"/>
          <w:sz w:val="28"/>
        </w:rPr>
        <w:t xml:space="preserve"> </w:t>
      </w:r>
      <w:r w:rsidR="004E2B61">
        <w:rPr>
          <w:rFonts w:ascii="Times New Roman" w:hAnsi="Times New Roman"/>
          <w:b/>
          <w:color w:val="000000"/>
          <w:sz w:val="28"/>
          <w:lang w:val="ru-RU"/>
        </w:rPr>
        <w:t>1</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30"/>
        <w:gridCol w:w="11"/>
        <w:gridCol w:w="1910"/>
        <w:gridCol w:w="2742"/>
      </w:tblGrid>
      <w:tr w:rsidR="006846A8" w:rsidTr="004E2B61">
        <w:trPr>
          <w:trHeight w:val="144"/>
          <w:tblCellSpacing w:w="20" w:type="nil"/>
        </w:trPr>
        <w:tc>
          <w:tcPr>
            <w:tcW w:w="1179" w:type="dxa"/>
            <w:vMerge w:val="restart"/>
            <w:tcMar>
              <w:top w:w="50" w:type="dxa"/>
              <w:left w:w="100" w:type="dxa"/>
            </w:tcMar>
            <w:vAlign w:val="center"/>
          </w:tcPr>
          <w:p w:rsidR="006846A8" w:rsidRDefault="00DE3A0D">
            <w:pPr>
              <w:spacing w:after="0"/>
              <w:ind w:left="135"/>
            </w:pPr>
            <w:r>
              <w:rPr>
                <w:rFonts w:ascii="Times New Roman" w:hAnsi="Times New Roman"/>
                <w:b/>
                <w:color w:val="000000"/>
                <w:sz w:val="24"/>
              </w:rPr>
              <w:t xml:space="preserve">№ п/п </w:t>
            </w:r>
          </w:p>
          <w:p w:rsidR="006846A8" w:rsidRDefault="006846A8">
            <w:pPr>
              <w:spacing w:after="0"/>
              <w:ind w:left="135"/>
            </w:pPr>
          </w:p>
        </w:tc>
        <w:tc>
          <w:tcPr>
            <w:tcW w:w="4532" w:type="dxa"/>
            <w:vMerge w:val="restart"/>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46A8" w:rsidRDefault="006846A8">
            <w:pPr>
              <w:spacing w:after="0"/>
              <w:ind w:left="135"/>
            </w:pPr>
          </w:p>
        </w:tc>
        <w:tc>
          <w:tcPr>
            <w:tcW w:w="0" w:type="auto"/>
            <w:gridSpan w:val="4"/>
            <w:tcMar>
              <w:top w:w="50" w:type="dxa"/>
              <w:left w:w="100" w:type="dxa"/>
            </w:tcMar>
            <w:vAlign w:val="center"/>
          </w:tcPr>
          <w:p w:rsidR="006846A8" w:rsidRDefault="00DE3A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2" w:type="dxa"/>
            <w:vMerge w:val="restart"/>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46A8" w:rsidRDefault="006846A8">
            <w:pPr>
              <w:spacing w:after="0"/>
              <w:ind w:left="135"/>
            </w:pPr>
          </w:p>
        </w:tc>
      </w:tr>
      <w:tr w:rsidR="006846A8" w:rsidTr="004E2B61">
        <w:trPr>
          <w:trHeight w:val="144"/>
          <w:tblCellSpacing w:w="20" w:type="nil"/>
        </w:trPr>
        <w:tc>
          <w:tcPr>
            <w:tcW w:w="0" w:type="auto"/>
            <w:vMerge/>
            <w:tcBorders>
              <w:top w:val="nil"/>
            </w:tcBorders>
            <w:tcMar>
              <w:top w:w="50" w:type="dxa"/>
              <w:left w:w="100" w:type="dxa"/>
            </w:tcMar>
          </w:tcPr>
          <w:p w:rsidR="006846A8" w:rsidRDefault="006846A8"/>
        </w:tc>
        <w:tc>
          <w:tcPr>
            <w:tcW w:w="0" w:type="auto"/>
            <w:vMerge/>
            <w:tcBorders>
              <w:top w:val="nil"/>
            </w:tcBorders>
            <w:tcMar>
              <w:top w:w="50" w:type="dxa"/>
              <w:left w:w="100" w:type="dxa"/>
            </w:tcMar>
          </w:tcPr>
          <w:p w:rsidR="006846A8" w:rsidRDefault="006846A8"/>
        </w:tc>
        <w:tc>
          <w:tcPr>
            <w:tcW w:w="1589" w:type="dxa"/>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46A8" w:rsidRDefault="006846A8">
            <w:pPr>
              <w:spacing w:after="0"/>
              <w:ind w:left="135"/>
            </w:pPr>
          </w:p>
        </w:tc>
        <w:tc>
          <w:tcPr>
            <w:tcW w:w="1841" w:type="dxa"/>
            <w:gridSpan w:val="2"/>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46A8" w:rsidRDefault="006846A8">
            <w:pPr>
              <w:spacing w:after="0"/>
              <w:ind w:left="135"/>
            </w:pPr>
          </w:p>
        </w:tc>
        <w:tc>
          <w:tcPr>
            <w:tcW w:w="1910" w:type="dxa"/>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46A8" w:rsidRDefault="006846A8">
            <w:pPr>
              <w:spacing w:after="0"/>
              <w:ind w:left="135"/>
            </w:pPr>
          </w:p>
        </w:tc>
        <w:tc>
          <w:tcPr>
            <w:tcW w:w="0" w:type="auto"/>
            <w:vMerge/>
            <w:tcBorders>
              <w:top w:val="nil"/>
            </w:tcBorders>
            <w:tcMar>
              <w:top w:w="50" w:type="dxa"/>
              <w:left w:w="100" w:type="dxa"/>
            </w:tcMar>
          </w:tcPr>
          <w:p w:rsidR="006846A8" w:rsidRDefault="006846A8"/>
        </w:tc>
      </w:tr>
      <w:tr w:rsidR="006846A8">
        <w:trPr>
          <w:trHeight w:val="144"/>
          <w:tblCellSpacing w:w="20" w:type="nil"/>
        </w:trPr>
        <w:tc>
          <w:tcPr>
            <w:tcW w:w="0" w:type="auto"/>
            <w:gridSpan w:val="7"/>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6846A8" w:rsidTr="004E2B61">
        <w:trPr>
          <w:trHeight w:val="144"/>
          <w:tblCellSpacing w:w="20" w:type="nil"/>
        </w:trPr>
        <w:tc>
          <w:tcPr>
            <w:tcW w:w="1179" w:type="dxa"/>
            <w:tcMar>
              <w:top w:w="50" w:type="dxa"/>
              <w:left w:w="100" w:type="dxa"/>
            </w:tcMar>
            <w:vAlign w:val="center"/>
          </w:tcPr>
          <w:p w:rsidR="006846A8" w:rsidRDefault="00DE3A0D">
            <w:pPr>
              <w:spacing w:after="0"/>
            </w:pPr>
            <w:r>
              <w:rPr>
                <w:rFonts w:ascii="Times New Roman" w:hAnsi="Times New Roman"/>
                <w:color w:val="000000"/>
                <w:sz w:val="24"/>
              </w:rPr>
              <w:t>1.1</w:t>
            </w:r>
          </w:p>
        </w:tc>
        <w:tc>
          <w:tcPr>
            <w:tcW w:w="4532"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gridSpan w:val="2"/>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46A8" w:rsidRDefault="006846A8">
            <w:pPr>
              <w:spacing w:after="0"/>
              <w:ind w:left="135"/>
              <w:jc w:val="center"/>
            </w:pPr>
          </w:p>
        </w:tc>
        <w:tc>
          <w:tcPr>
            <w:tcW w:w="2742" w:type="dxa"/>
            <w:tcMar>
              <w:top w:w="50" w:type="dxa"/>
              <w:left w:w="100" w:type="dxa"/>
            </w:tcMar>
            <w:vAlign w:val="center"/>
          </w:tcPr>
          <w:p w:rsidR="006846A8" w:rsidRDefault="006846A8">
            <w:pPr>
              <w:spacing w:after="0"/>
              <w:ind w:left="135"/>
            </w:pPr>
          </w:p>
        </w:tc>
      </w:tr>
      <w:tr w:rsidR="006846A8" w:rsidTr="004E2B61">
        <w:trPr>
          <w:trHeight w:val="144"/>
          <w:tblCellSpacing w:w="20" w:type="nil"/>
        </w:trPr>
        <w:tc>
          <w:tcPr>
            <w:tcW w:w="1179" w:type="dxa"/>
            <w:tcMar>
              <w:top w:w="50" w:type="dxa"/>
              <w:left w:w="100" w:type="dxa"/>
            </w:tcMar>
            <w:vAlign w:val="center"/>
          </w:tcPr>
          <w:p w:rsidR="006846A8" w:rsidRDefault="00DE3A0D">
            <w:pPr>
              <w:spacing w:after="0"/>
            </w:pPr>
            <w:r>
              <w:rPr>
                <w:rFonts w:ascii="Times New Roman" w:hAnsi="Times New Roman"/>
                <w:color w:val="000000"/>
                <w:sz w:val="24"/>
              </w:rPr>
              <w:t>1.2</w:t>
            </w:r>
          </w:p>
        </w:tc>
        <w:tc>
          <w:tcPr>
            <w:tcW w:w="4532" w:type="dxa"/>
            <w:tcMar>
              <w:top w:w="50" w:type="dxa"/>
              <w:left w:w="100" w:type="dxa"/>
            </w:tcMar>
            <w:vAlign w:val="center"/>
          </w:tcPr>
          <w:p w:rsidR="006846A8" w:rsidRDefault="00DE3A0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89"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2742" w:type="dxa"/>
            <w:tcMar>
              <w:top w:w="50" w:type="dxa"/>
              <w:left w:w="100" w:type="dxa"/>
            </w:tcMar>
            <w:vAlign w:val="center"/>
          </w:tcPr>
          <w:p w:rsidR="006846A8" w:rsidRDefault="006846A8">
            <w:pPr>
              <w:spacing w:after="0"/>
              <w:ind w:left="135"/>
            </w:pPr>
          </w:p>
        </w:tc>
      </w:tr>
      <w:tr w:rsidR="006846A8" w:rsidTr="004E2B61">
        <w:trPr>
          <w:trHeight w:val="144"/>
          <w:tblCellSpacing w:w="20" w:type="nil"/>
        </w:trPr>
        <w:tc>
          <w:tcPr>
            <w:tcW w:w="1179" w:type="dxa"/>
            <w:tcMar>
              <w:top w:w="50" w:type="dxa"/>
              <w:left w:w="100" w:type="dxa"/>
            </w:tcMar>
            <w:vAlign w:val="center"/>
          </w:tcPr>
          <w:p w:rsidR="006846A8" w:rsidRDefault="00DE3A0D">
            <w:pPr>
              <w:spacing w:after="0"/>
            </w:pPr>
            <w:r>
              <w:rPr>
                <w:rFonts w:ascii="Times New Roman" w:hAnsi="Times New Roman"/>
                <w:color w:val="000000"/>
                <w:sz w:val="24"/>
              </w:rPr>
              <w:t>1.3</w:t>
            </w:r>
          </w:p>
        </w:tc>
        <w:tc>
          <w:tcPr>
            <w:tcW w:w="4532" w:type="dxa"/>
            <w:tcMar>
              <w:top w:w="50" w:type="dxa"/>
              <w:left w:w="100" w:type="dxa"/>
            </w:tcMar>
            <w:vAlign w:val="center"/>
          </w:tcPr>
          <w:p w:rsidR="006846A8" w:rsidRDefault="00DE3A0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89"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12 </w:t>
            </w:r>
          </w:p>
        </w:tc>
        <w:tc>
          <w:tcPr>
            <w:tcW w:w="1841" w:type="dxa"/>
            <w:gridSpan w:val="2"/>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2742" w:type="dxa"/>
            <w:tcMar>
              <w:top w:w="50" w:type="dxa"/>
              <w:left w:w="100" w:type="dxa"/>
            </w:tcMar>
            <w:vAlign w:val="center"/>
          </w:tcPr>
          <w:p w:rsidR="006846A8" w:rsidRDefault="006846A8">
            <w:pPr>
              <w:spacing w:after="0"/>
              <w:ind w:left="135"/>
            </w:pPr>
          </w:p>
        </w:tc>
      </w:tr>
      <w:tr w:rsidR="006846A8" w:rsidTr="004E2B61">
        <w:trPr>
          <w:trHeight w:val="144"/>
          <w:tblCellSpacing w:w="20" w:type="nil"/>
        </w:trPr>
        <w:tc>
          <w:tcPr>
            <w:tcW w:w="0" w:type="auto"/>
            <w:gridSpan w:val="2"/>
            <w:tcMar>
              <w:top w:w="50" w:type="dxa"/>
              <w:left w:w="100" w:type="dxa"/>
            </w:tcMar>
            <w:vAlign w:val="center"/>
          </w:tcPr>
          <w:p w:rsidR="006846A8" w:rsidRDefault="00DE3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26 </w:t>
            </w:r>
          </w:p>
        </w:tc>
        <w:tc>
          <w:tcPr>
            <w:tcW w:w="1841" w:type="dxa"/>
            <w:gridSpan w:val="2"/>
            <w:tcMar>
              <w:top w:w="50" w:type="dxa"/>
              <w:left w:w="100" w:type="dxa"/>
            </w:tcMar>
            <w:vAlign w:val="center"/>
          </w:tcPr>
          <w:p w:rsidR="006846A8" w:rsidRDefault="006846A8"/>
        </w:tc>
        <w:tc>
          <w:tcPr>
            <w:tcW w:w="1910" w:type="dxa"/>
            <w:tcMar>
              <w:top w:w="50" w:type="dxa"/>
              <w:left w:w="100" w:type="dxa"/>
            </w:tcMar>
            <w:vAlign w:val="center"/>
          </w:tcPr>
          <w:p w:rsidR="006846A8" w:rsidRDefault="006846A8"/>
        </w:tc>
        <w:tc>
          <w:tcPr>
            <w:tcW w:w="2742" w:type="dxa"/>
            <w:tcMar>
              <w:top w:w="50" w:type="dxa"/>
              <w:left w:w="100" w:type="dxa"/>
            </w:tcMar>
            <w:vAlign w:val="center"/>
          </w:tcPr>
          <w:p w:rsidR="006846A8" w:rsidRDefault="006846A8">
            <w:pPr>
              <w:spacing w:after="0"/>
              <w:ind w:left="135"/>
            </w:pPr>
          </w:p>
        </w:tc>
      </w:tr>
      <w:tr w:rsidR="006846A8">
        <w:trPr>
          <w:trHeight w:val="144"/>
          <w:tblCellSpacing w:w="20" w:type="nil"/>
        </w:trPr>
        <w:tc>
          <w:tcPr>
            <w:tcW w:w="0" w:type="auto"/>
            <w:gridSpan w:val="7"/>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6846A8" w:rsidTr="004E2B61">
        <w:trPr>
          <w:trHeight w:val="144"/>
          <w:tblCellSpacing w:w="20" w:type="nil"/>
        </w:trPr>
        <w:tc>
          <w:tcPr>
            <w:tcW w:w="1179" w:type="dxa"/>
            <w:tcMar>
              <w:top w:w="50" w:type="dxa"/>
              <w:left w:w="100" w:type="dxa"/>
            </w:tcMar>
            <w:vAlign w:val="center"/>
          </w:tcPr>
          <w:p w:rsidR="006846A8" w:rsidRDefault="00DE3A0D">
            <w:pPr>
              <w:spacing w:after="0"/>
            </w:pPr>
            <w:r>
              <w:rPr>
                <w:rFonts w:ascii="Times New Roman" w:hAnsi="Times New Roman"/>
                <w:color w:val="000000"/>
                <w:sz w:val="24"/>
              </w:rPr>
              <w:t>2.1</w:t>
            </w:r>
          </w:p>
        </w:tc>
        <w:tc>
          <w:tcPr>
            <w:tcW w:w="4532" w:type="dxa"/>
            <w:tcMar>
              <w:top w:w="50" w:type="dxa"/>
              <w:left w:w="100" w:type="dxa"/>
            </w:tcMar>
            <w:vAlign w:val="center"/>
          </w:tcPr>
          <w:p w:rsidR="006846A8" w:rsidRDefault="00DE3A0D">
            <w:pPr>
              <w:spacing w:after="0"/>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14 </w:t>
            </w:r>
          </w:p>
        </w:tc>
        <w:tc>
          <w:tcPr>
            <w:tcW w:w="1841" w:type="dxa"/>
            <w:gridSpan w:val="2"/>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46A8" w:rsidRDefault="006846A8">
            <w:pPr>
              <w:spacing w:after="0"/>
              <w:ind w:left="135"/>
              <w:jc w:val="center"/>
            </w:pPr>
          </w:p>
        </w:tc>
        <w:tc>
          <w:tcPr>
            <w:tcW w:w="2742" w:type="dxa"/>
            <w:tcMar>
              <w:top w:w="50" w:type="dxa"/>
              <w:left w:w="100" w:type="dxa"/>
            </w:tcMar>
            <w:vAlign w:val="center"/>
          </w:tcPr>
          <w:p w:rsidR="006846A8" w:rsidRDefault="006846A8">
            <w:pPr>
              <w:spacing w:after="0"/>
              <w:ind w:left="135"/>
            </w:pPr>
          </w:p>
        </w:tc>
      </w:tr>
      <w:tr w:rsidR="006846A8" w:rsidTr="004E2B61">
        <w:trPr>
          <w:trHeight w:val="144"/>
          <w:tblCellSpacing w:w="20" w:type="nil"/>
        </w:trPr>
        <w:tc>
          <w:tcPr>
            <w:tcW w:w="1179" w:type="dxa"/>
            <w:tcMar>
              <w:top w:w="50" w:type="dxa"/>
              <w:left w:w="100" w:type="dxa"/>
            </w:tcMar>
            <w:vAlign w:val="center"/>
          </w:tcPr>
          <w:p w:rsidR="006846A8" w:rsidRDefault="00DE3A0D">
            <w:pPr>
              <w:spacing w:after="0"/>
            </w:pPr>
            <w:r>
              <w:rPr>
                <w:rFonts w:ascii="Times New Roman" w:hAnsi="Times New Roman"/>
                <w:color w:val="000000"/>
                <w:sz w:val="24"/>
              </w:rPr>
              <w:t>2.2</w:t>
            </w:r>
          </w:p>
        </w:tc>
        <w:tc>
          <w:tcPr>
            <w:tcW w:w="4532" w:type="dxa"/>
            <w:tcMar>
              <w:top w:w="50" w:type="dxa"/>
              <w:left w:w="100" w:type="dxa"/>
            </w:tcMar>
            <w:vAlign w:val="center"/>
          </w:tcPr>
          <w:p w:rsidR="006846A8" w:rsidRDefault="00DE3A0D">
            <w:pPr>
              <w:spacing w:after="0"/>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8 </w:t>
            </w:r>
          </w:p>
        </w:tc>
        <w:tc>
          <w:tcPr>
            <w:tcW w:w="1841" w:type="dxa"/>
            <w:gridSpan w:val="2"/>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46A8" w:rsidRDefault="006846A8">
            <w:pPr>
              <w:spacing w:after="0"/>
              <w:ind w:left="135"/>
              <w:jc w:val="center"/>
            </w:pPr>
          </w:p>
        </w:tc>
        <w:tc>
          <w:tcPr>
            <w:tcW w:w="2742" w:type="dxa"/>
            <w:tcMar>
              <w:top w:w="50" w:type="dxa"/>
              <w:left w:w="100" w:type="dxa"/>
            </w:tcMar>
            <w:vAlign w:val="center"/>
          </w:tcPr>
          <w:p w:rsidR="006846A8" w:rsidRDefault="006846A8">
            <w:pPr>
              <w:spacing w:after="0"/>
              <w:ind w:left="135"/>
            </w:pPr>
          </w:p>
        </w:tc>
      </w:tr>
      <w:tr w:rsidR="006846A8" w:rsidTr="004E2B61">
        <w:trPr>
          <w:trHeight w:val="144"/>
          <w:tblCellSpacing w:w="20" w:type="nil"/>
        </w:trPr>
        <w:tc>
          <w:tcPr>
            <w:tcW w:w="1179" w:type="dxa"/>
            <w:tcMar>
              <w:top w:w="50" w:type="dxa"/>
              <w:left w:w="100" w:type="dxa"/>
            </w:tcMar>
            <w:vAlign w:val="center"/>
          </w:tcPr>
          <w:p w:rsidR="006846A8" w:rsidRDefault="00DE3A0D">
            <w:pPr>
              <w:spacing w:after="0"/>
            </w:pPr>
            <w:r>
              <w:rPr>
                <w:rFonts w:ascii="Times New Roman" w:hAnsi="Times New Roman"/>
                <w:color w:val="000000"/>
                <w:sz w:val="24"/>
              </w:rPr>
              <w:t>2.3</w:t>
            </w:r>
          </w:p>
        </w:tc>
        <w:tc>
          <w:tcPr>
            <w:tcW w:w="4532"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6846A8" w:rsidRDefault="006846A8">
            <w:pPr>
              <w:spacing w:after="0"/>
              <w:ind w:left="135"/>
              <w:jc w:val="center"/>
            </w:pPr>
          </w:p>
        </w:tc>
        <w:tc>
          <w:tcPr>
            <w:tcW w:w="1910" w:type="dxa"/>
            <w:tcMar>
              <w:top w:w="50" w:type="dxa"/>
              <w:left w:w="100" w:type="dxa"/>
            </w:tcMar>
            <w:vAlign w:val="center"/>
          </w:tcPr>
          <w:p w:rsidR="006846A8" w:rsidRDefault="006846A8">
            <w:pPr>
              <w:spacing w:after="0"/>
              <w:ind w:left="135"/>
              <w:jc w:val="center"/>
            </w:pPr>
          </w:p>
        </w:tc>
        <w:tc>
          <w:tcPr>
            <w:tcW w:w="2742" w:type="dxa"/>
            <w:tcMar>
              <w:top w:w="50" w:type="dxa"/>
              <w:left w:w="100" w:type="dxa"/>
            </w:tcMar>
            <w:vAlign w:val="center"/>
          </w:tcPr>
          <w:p w:rsidR="006846A8" w:rsidRDefault="006846A8">
            <w:pPr>
              <w:spacing w:after="0"/>
              <w:ind w:left="135"/>
            </w:pPr>
          </w:p>
        </w:tc>
      </w:tr>
      <w:tr w:rsidR="006846A8" w:rsidTr="004E2B61">
        <w:trPr>
          <w:trHeight w:val="144"/>
          <w:tblCellSpacing w:w="20" w:type="nil"/>
        </w:trPr>
        <w:tc>
          <w:tcPr>
            <w:tcW w:w="0" w:type="auto"/>
            <w:gridSpan w:val="2"/>
            <w:tcMar>
              <w:top w:w="50" w:type="dxa"/>
              <w:left w:w="100" w:type="dxa"/>
            </w:tcMar>
            <w:vAlign w:val="center"/>
          </w:tcPr>
          <w:p w:rsidR="006846A8" w:rsidRDefault="00DE3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24 </w:t>
            </w:r>
          </w:p>
        </w:tc>
        <w:tc>
          <w:tcPr>
            <w:tcW w:w="1841" w:type="dxa"/>
            <w:gridSpan w:val="2"/>
            <w:tcMar>
              <w:top w:w="50" w:type="dxa"/>
              <w:left w:w="100" w:type="dxa"/>
            </w:tcMar>
            <w:vAlign w:val="center"/>
          </w:tcPr>
          <w:p w:rsidR="006846A8" w:rsidRDefault="006846A8"/>
        </w:tc>
        <w:tc>
          <w:tcPr>
            <w:tcW w:w="1910" w:type="dxa"/>
            <w:tcMar>
              <w:top w:w="50" w:type="dxa"/>
              <w:left w:w="100" w:type="dxa"/>
            </w:tcMar>
            <w:vAlign w:val="center"/>
          </w:tcPr>
          <w:p w:rsidR="006846A8" w:rsidRDefault="006846A8"/>
        </w:tc>
        <w:tc>
          <w:tcPr>
            <w:tcW w:w="2742" w:type="dxa"/>
            <w:tcMar>
              <w:top w:w="50" w:type="dxa"/>
              <w:left w:w="100" w:type="dxa"/>
            </w:tcMar>
            <w:vAlign w:val="center"/>
          </w:tcPr>
          <w:p w:rsidR="006846A8" w:rsidRDefault="006846A8">
            <w:pPr>
              <w:spacing w:after="0"/>
              <w:ind w:left="135"/>
            </w:pPr>
          </w:p>
        </w:tc>
      </w:tr>
      <w:tr w:rsidR="006846A8">
        <w:trPr>
          <w:trHeight w:val="144"/>
          <w:tblCellSpacing w:w="20" w:type="nil"/>
        </w:trPr>
        <w:tc>
          <w:tcPr>
            <w:tcW w:w="0" w:type="auto"/>
            <w:gridSpan w:val="7"/>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6846A8" w:rsidTr="004E2B61">
        <w:trPr>
          <w:trHeight w:val="144"/>
          <w:tblCellSpacing w:w="20" w:type="nil"/>
        </w:trPr>
        <w:tc>
          <w:tcPr>
            <w:tcW w:w="1179" w:type="dxa"/>
            <w:tcMar>
              <w:top w:w="50" w:type="dxa"/>
              <w:left w:w="100" w:type="dxa"/>
            </w:tcMar>
            <w:vAlign w:val="center"/>
          </w:tcPr>
          <w:p w:rsidR="006846A8" w:rsidRDefault="00DE3A0D">
            <w:pPr>
              <w:spacing w:after="0"/>
            </w:pPr>
            <w:r>
              <w:rPr>
                <w:rFonts w:ascii="Times New Roman" w:hAnsi="Times New Roman"/>
                <w:color w:val="000000"/>
                <w:sz w:val="24"/>
              </w:rPr>
              <w:t>3.1</w:t>
            </w:r>
          </w:p>
        </w:tc>
        <w:tc>
          <w:tcPr>
            <w:tcW w:w="4532" w:type="dxa"/>
            <w:tcMar>
              <w:top w:w="50" w:type="dxa"/>
              <w:left w:w="100" w:type="dxa"/>
            </w:tcMar>
            <w:vAlign w:val="center"/>
          </w:tcPr>
          <w:p w:rsidR="006846A8" w:rsidRDefault="00DE3A0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6846A8" w:rsidRDefault="006846A8">
            <w:pPr>
              <w:spacing w:after="0"/>
              <w:ind w:left="135"/>
              <w:jc w:val="center"/>
            </w:pPr>
          </w:p>
        </w:tc>
        <w:tc>
          <w:tcPr>
            <w:tcW w:w="1910" w:type="dxa"/>
            <w:tcMar>
              <w:top w:w="50" w:type="dxa"/>
              <w:left w:w="100" w:type="dxa"/>
            </w:tcMar>
            <w:vAlign w:val="center"/>
          </w:tcPr>
          <w:p w:rsidR="006846A8" w:rsidRDefault="006846A8">
            <w:pPr>
              <w:spacing w:after="0"/>
              <w:ind w:left="135"/>
              <w:jc w:val="center"/>
            </w:pPr>
          </w:p>
        </w:tc>
        <w:tc>
          <w:tcPr>
            <w:tcW w:w="2742" w:type="dxa"/>
            <w:tcMar>
              <w:top w:w="50" w:type="dxa"/>
              <w:left w:w="100" w:type="dxa"/>
            </w:tcMar>
            <w:vAlign w:val="center"/>
          </w:tcPr>
          <w:p w:rsidR="006846A8" w:rsidRDefault="006846A8">
            <w:pPr>
              <w:spacing w:after="0"/>
              <w:ind w:left="135"/>
            </w:pPr>
          </w:p>
        </w:tc>
      </w:tr>
      <w:tr w:rsidR="006846A8">
        <w:trPr>
          <w:trHeight w:val="144"/>
          <w:tblCellSpacing w:w="20" w:type="nil"/>
        </w:trPr>
        <w:tc>
          <w:tcPr>
            <w:tcW w:w="0" w:type="auto"/>
            <w:gridSpan w:val="2"/>
            <w:tcMar>
              <w:top w:w="50" w:type="dxa"/>
              <w:left w:w="100" w:type="dxa"/>
            </w:tcMar>
            <w:vAlign w:val="center"/>
          </w:tcPr>
          <w:p w:rsidR="006846A8" w:rsidRDefault="00DE3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rsidR="006846A8" w:rsidRDefault="006846A8"/>
        </w:tc>
      </w:tr>
      <w:tr w:rsidR="006846A8">
        <w:trPr>
          <w:trHeight w:val="144"/>
          <w:tblCellSpacing w:w="20" w:type="nil"/>
        </w:trPr>
        <w:tc>
          <w:tcPr>
            <w:tcW w:w="0" w:type="auto"/>
            <w:gridSpan w:val="7"/>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Химический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практикум</w:t>
            </w:r>
            <w:proofErr w:type="spellEnd"/>
          </w:p>
        </w:tc>
      </w:tr>
      <w:tr w:rsidR="006846A8" w:rsidTr="004E2B61">
        <w:trPr>
          <w:trHeight w:val="144"/>
          <w:tblCellSpacing w:w="20" w:type="nil"/>
        </w:trPr>
        <w:tc>
          <w:tcPr>
            <w:tcW w:w="1179" w:type="dxa"/>
            <w:tcMar>
              <w:top w:w="50" w:type="dxa"/>
              <w:left w:w="100" w:type="dxa"/>
            </w:tcMar>
            <w:vAlign w:val="center"/>
          </w:tcPr>
          <w:p w:rsidR="006846A8" w:rsidRDefault="00DE3A0D">
            <w:pPr>
              <w:spacing w:after="0"/>
            </w:pPr>
            <w:r>
              <w:rPr>
                <w:rFonts w:ascii="Times New Roman" w:hAnsi="Times New Roman"/>
                <w:color w:val="000000"/>
                <w:sz w:val="24"/>
              </w:rPr>
              <w:lastRenderedPageBreak/>
              <w:t>4.1</w:t>
            </w:r>
          </w:p>
        </w:tc>
        <w:tc>
          <w:tcPr>
            <w:tcW w:w="4532" w:type="dxa"/>
            <w:tcMar>
              <w:top w:w="50" w:type="dxa"/>
              <w:left w:w="100" w:type="dxa"/>
            </w:tcMar>
            <w:vAlign w:val="center"/>
          </w:tcPr>
          <w:p w:rsidR="006846A8" w:rsidRDefault="00DE3A0D">
            <w:pPr>
              <w:spacing w:after="0"/>
              <w:ind w:left="135"/>
            </w:pPr>
            <w:proofErr w:type="spellStart"/>
            <w:r>
              <w:rPr>
                <w:rFonts w:ascii="Times New Roman" w:hAnsi="Times New Roman"/>
                <w:color w:val="000000"/>
                <w:sz w:val="24"/>
              </w:rPr>
              <w:t>Практические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3-6.</w:t>
            </w:r>
          </w:p>
        </w:tc>
        <w:tc>
          <w:tcPr>
            <w:tcW w:w="1589"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6846A8" w:rsidRDefault="006846A8">
            <w:pPr>
              <w:spacing w:after="0"/>
              <w:ind w:left="135"/>
              <w:jc w:val="center"/>
            </w:pPr>
          </w:p>
        </w:tc>
        <w:tc>
          <w:tcPr>
            <w:tcW w:w="1910"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4 </w:t>
            </w:r>
          </w:p>
        </w:tc>
        <w:tc>
          <w:tcPr>
            <w:tcW w:w="2742" w:type="dxa"/>
            <w:tcMar>
              <w:top w:w="50" w:type="dxa"/>
              <w:left w:w="100" w:type="dxa"/>
            </w:tcMar>
            <w:vAlign w:val="center"/>
          </w:tcPr>
          <w:p w:rsidR="006846A8" w:rsidRDefault="006846A8">
            <w:pPr>
              <w:spacing w:after="0"/>
              <w:ind w:left="135"/>
            </w:pPr>
          </w:p>
        </w:tc>
      </w:tr>
      <w:tr w:rsidR="006846A8">
        <w:trPr>
          <w:trHeight w:val="144"/>
          <w:tblCellSpacing w:w="20" w:type="nil"/>
        </w:trPr>
        <w:tc>
          <w:tcPr>
            <w:tcW w:w="0" w:type="auto"/>
            <w:gridSpan w:val="2"/>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Итого</w:t>
            </w:r>
            <w:proofErr w:type="spellEnd"/>
          </w:p>
        </w:tc>
        <w:tc>
          <w:tcPr>
            <w:tcW w:w="1589"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6846A8" w:rsidRDefault="006846A8"/>
        </w:tc>
      </w:tr>
      <w:tr w:rsidR="006846A8">
        <w:trPr>
          <w:trHeight w:val="144"/>
          <w:tblCellSpacing w:w="20" w:type="nil"/>
        </w:trPr>
        <w:tc>
          <w:tcPr>
            <w:tcW w:w="0" w:type="auto"/>
            <w:gridSpan w:val="7"/>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Резервное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время</w:t>
            </w:r>
            <w:proofErr w:type="spellEnd"/>
          </w:p>
        </w:tc>
      </w:tr>
      <w:tr w:rsidR="006846A8" w:rsidTr="004E2B61">
        <w:trPr>
          <w:trHeight w:val="144"/>
          <w:tblCellSpacing w:w="20" w:type="nil"/>
        </w:trPr>
        <w:tc>
          <w:tcPr>
            <w:tcW w:w="1179" w:type="dxa"/>
            <w:tcMar>
              <w:top w:w="50" w:type="dxa"/>
              <w:left w:w="100" w:type="dxa"/>
            </w:tcMar>
            <w:vAlign w:val="center"/>
          </w:tcPr>
          <w:p w:rsidR="006846A8" w:rsidRDefault="00DE3A0D">
            <w:pPr>
              <w:spacing w:after="0"/>
            </w:pPr>
            <w:r>
              <w:rPr>
                <w:rFonts w:ascii="Times New Roman" w:hAnsi="Times New Roman"/>
                <w:color w:val="000000"/>
                <w:sz w:val="24"/>
              </w:rPr>
              <w:t>5.1</w:t>
            </w:r>
          </w:p>
        </w:tc>
        <w:tc>
          <w:tcPr>
            <w:tcW w:w="4532" w:type="dxa"/>
            <w:tcMar>
              <w:top w:w="50" w:type="dxa"/>
              <w:left w:w="100" w:type="dxa"/>
            </w:tcMar>
            <w:vAlign w:val="center"/>
          </w:tcPr>
          <w:p w:rsidR="006846A8" w:rsidRDefault="00DE3A0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1589"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9 </w:t>
            </w:r>
          </w:p>
        </w:tc>
        <w:tc>
          <w:tcPr>
            <w:tcW w:w="1841" w:type="dxa"/>
            <w:gridSpan w:val="2"/>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910" w:type="dxa"/>
            <w:tcBorders>
              <w:right w:val="single" w:sz="4" w:space="0" w:color="auto"/>
            </w:tcBorders>
            <w:tcMar>
              <w:top w:w="50" w:type="dxa"/>
              <w:left w:w="100" w:type="dxa"/>
            </w:tcMar>
            <w:vAlign w:val="center"/>
          </w:tcPr>
          <w:p w:rsidR="006846A8" w:rsidRDefault="006846A8">
            <w:pPr>
              <w:spacing w:after="0"/>
              <w:ind w:left="135"/>
              <w:jc w:val="center"/>
            </w:pPr>
          </w:p>
        </w:tc>
        <w:tc>
          <w:tcPr>
            <w:tcW w:w="2742" w:type="dxa"/>
            <w:tcBorders>
              <w:left w:val="single" w:sz="4" w:space="0" w:color="auto"/>
            </w:tcBorders>
            <w:tcMar>
              <w:top w:w="50" w:type="dxa"/>
              <w:left w:w="100" w:type="dxa"/>
            </w:tcMar>
            <w:vAlign w:val="center"/>
          </w:tcPr>
          <w:p w:rsidR="006846A8" w:rsidRDefault="006846A8">
            <w:pPr>
              <w:spacing w:after="0"/>
              <w:ind w:left="135"/>
            </w:pPr>
          </w:p>
        </w:tc>
      </w:tr>
      <w:tr w:rsidR="004E2B61" w:rsidTr="00DA69B7">
        <w:trPr>
          <w:trHeight w:val="144"/>
          <w:tblCellSpacing w:w="20" w:type="nil"/>
        </w:trPr>
        <w:tc>
          <w:tcPr>
            <w:tcW w:w="0" w:type="auto"/>
            <w:gridSpan w:val="2"/>
            <w:tcMar>
              <w:top w:w="50" w:type="dxa"/>
              <w:left w:w="100" w:type="dxa"/>
            </w:tcMar>
            <w:vAlign w:val="center"/>
          </w:tcPr>
          <w:p w:rsidR="004E2B61" w:rsidRPr="004E2B61" w:rsidRDefault="004E2B61">
            <w:pPr>
              <w:spacing w:after="0"/>
              <w:ind w:left="135"/>
              <w:rPr>
                <w:rFonts w:ascii="Times New Roman" w:hAnsi="Times New Roman" w:cs="Times New Roman"/>
              </w:rPr>
            </w:pPr>
            <w:proofErr w:type="spellStart"/>
            <w:r w:rsidRPr="004E2B61">
              <w:rPr>
                <w:rFonts w:ascii="Times New Roman" w:hAnsi="Times New Roman" w:cs="Times New Roman"/>
                <w:b/>
                <w:color w:val="000000"/>
                <w:sz w:val="24"/>
              </w:rPr>
              <w:t>Итого</w:t>
            </w:r>
            <w:proofErr w:type="spellEnd"/>
          </w:p>
        </w:tc>
        <w:tc>
          <w:tcPr>
            <w:tcW w:w="1589" w:type="dxa"/>
            <w:tcMar>
              <w:top w:w="50" w:type="dxa"/>
              <w:left w:w="100" w:type="dxa"/>
            </w:tcMar>
            <w:vAlign w:val="center"/>
          </w:tcPr>
          <w:p w:rsidR="004E2B61" w:rsidRPr="004E2B61" w:rsidRDefault="004E2B61">
            <w:pPr>
              <w:spacing w:after="0"/>
              <w:ind w:left="135"/>
              <w:jc w:val="center"/>
              <w:rPr>
                <w:rFonts w:ascii="Times New Roman" w:hAnsi="Times New Roman" w:cs="Times New Roman"/>
              </w:rPr>
            </w:pPr>
            <w:r w:rsidRPr="004E2B61">
              <w:rPr>
                <w:rFonts w:ascii="Times New Roman" w:hAnsi="Times New Roman" w:cs="Times New Roman"/>
                <w:color w:val="000000"/>
                <w:sz w:val="24"/>
              </w:rPr>
              <w:t xml:space="preserve"> 9 </w:t>
            </w:r>
          </w:p>
        </w:tc>
        <w:tc>
          <w:tcPr>
            <w:tcW w:w="6493" w:type="dxa"/>
            <w:gridSpan w:val="4"/>
            <w:tcMar>
              <w:top w:w="50" w:type="dxa"/>
              <w:left w:w="100" w:type="dxa"/>
            </w:tcMar>
            <w:vAlign w:val="center"/>
          </w:tcPr>
          <w:p w:rsidR="004E2B61" w:rsidRPr="004E2B61" w:rsidRDefault="004E2B61">
            <w:pPr>
              <w:rPr>
                <w:rFonts w:ascii="Times New Roman" w:hAnsi="Times New Roman" w:cs="Times New Roman"/>
              </w:rPr>
            </w:pPr>
          </w:p>
        </w:tc>
      </w:tr>
      <w:tr w:rsidR="004E2B61" w:rsidRPr="004E2B61" w:rsidTr="004E2B61">
        <w:trPr>
          <w:trHeight w:val="144"/>
          <w:tblCellSpacing w:w="20" w:type="nil"/>
        </w:trPr>
        <w:tc>
          <w:tcPr>
            <w:tcW w:w="0" w:type="auto"/>
            <w:gridSpan w:val="2"/>
            <w:tcMar>
              <w:top w:w="50" w:type="dxa"/>
              <w:left w:w="100" w:type="dxa"/>
            </w:tcMar>
            <w:vAlign w:val="center"/>
          </w:tcPr>
          <w:p w:rsidR="004E2B61" w:rsidRPr="004E2B61" w:rsidRDefault="004E2B61">
            <w:pPr>
              <w:spacing w:after="0"/>
              <w:ind w:left="135"/>
              <w:rPr>
                <w:rFonts w:ascii="Times New Roman" w:hAnsi="Times New Roman" w:cs="Times New Roman"/>
                <w:b/>
                <w:color w:val="000000"/>
                <w:sz w:val="24"/>
                <w:lang w:val="ru-RU"/>
              </w:rPr>
            </w:pPr>
            <w:r w:rsidRPr="004E2B61">
              <w:rPr>
                <w:rFonts w:ascii="Times New Roman"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rsidR="004E2B61" w:rsidRPr="004E2B61" w:rsidRDefault="004E2B61">
            <w:pPr>
              <w:spacing w:after="0"/>
              <w:ind w:left="135"/>
              <w:jc w:val="center"/>
              <w:rPr>
                <w:rFonts w:ascii="Times New Roman" w:hAnsi="Times New Roman" w:cs="Times New Roman"/>
                <w:color w:val="000000"/>
                <w:sz w:val="24"/>
                <w:lang w:val="ru-RU"/>
              </w:rPr>
            </w:pPr>
            <w:r w:rsidRPr="004E2B61">
              <w:rPr>
                <w:rFonts w:ascii="Times New Roman" w:hAnsi="Times New Roman" w:cs="Times New Roman"/>
                <w:color w:val="000000"/>
                <w:sz w:val="24"/>
                <w:lang w:val="ru-RU"/>
              </w:rPr>
              <w:t>68</w:t>
            </w:r>
          </w:p>
        </w:tc>
        <w:tc>
          <w:tcPr>
            <w:tcW w:w="1830" w:type="dxa"/>
            <w:tcBorders>
              <w:right w:val="single" w:sz="4" w:space="0" w:color="auto"/>
            </w:tcBorders>
            <w:tcMar>
              <w:top w:w="50" w:type="dxa"/>
              <w:left w:w="100" w:type="dxa"/>
            </w:tcMar>
            <w:vAlign w:val="center"/>
          </w:tcPr>
          <w:p w:rsidR="004E2B61" w:rsidRPr="004E2B61" w:rsidRDefault="004E2B61" w:rsidP="004E2B61">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921" w:type="dxa"/>
            <w:gridSpan w:val="2"/>
            <w:tcBorders>
              <w:left w:val="single" w:sz="4" w:space="0" w:color="auto"/>
            </w:tcBorders>
            <w:vAlign w:val="center"/>
          </w:tcPr>
          <w:p w:rsidR="004E2B61" w:rsidRPr="004E2B61" w:rsidRDefault="004E2B61" w:rsidP="004E2B61">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742" w:type="dxa"/>
            <w:tcBorders>
              <w:left w:val="single" w:sz="4" w:space="0" w:color="auto"/>
            </w:tcBorders>
            <w:vAlign w:val="center"/>
          </w:tcPr>
          <w:p w:rsidR="004E2B61" w:rsidRPr="004E2B61" w:rsidRDefault="004E2B61">
            <w:pPr>
              <w:rPr>
                <w:rFonts w:ascii="Times New Roman" w:hAnsi="Times New Roman" w:cs="Times New Roman"/>
                <w:lang w:val="ru-RU"/>
              </w:rPr>
            </w:pPr>
          </w:p>
        </w:tc>
      </w:tr>
    </w:tbl>
    <w:p w:rsidR="004E2B61" w:rsidRDefault="004E2B61" w:rsidP="004E2B61">
      <w:pPr>
        <w:spacing w:after="0"/>
        <w:rPr>
          <w:rFonts w:ascii="Times New Roman" w:hAnsi="Times New Roman"/>
          <w:b/>
          <w:color w:val="000000"/>
          <w:sz w:val="28"/>
          <w:lang w:val="ru-RU"/>
        </w:rPr>
      </w:pPr>
      <w:bookmarkStart w:id="6" w:name="block-36987350"/>
      <w:bookmarkEnd w:id="5"/>
    </w:p>
    <w:p w:rsidR="004E2B61" w:rsidRDefault="004E2B61" w:rsidP="004E2B61">
      <w:pPr>
        <w:spacing w:after="0"/>
        <w:rPr>
          <w:rFonts w:ascii="Times New Roman" w:hAnsi="Times New Roman"/>
          <w:b/>
          <w:color w:val="000000"/>
          <w:sz w:val="28"/>
          <w:lang w:val="ru-RU"/>
        </w:rPr>
      </w:pPr>
    </w:p>
    <w:p w:rsidR="004E2B61" w:rsidRDefault="004E2B61" w:rsidP="004E2B61">
      <w:pPr>
        <w:spacing w:after="0"/>
        <w:rPr>
          <w:rFonts w:ascii="Times New Roman" w:hAnsi="Times New Roman"/>
          <w:b/>
          <w:color w:val="000000"/>
          <w:sz w:val="28"/>
          <w:lang w:val="ru-RU"/>
        </w:rPr>
      </w:pPr>
    </w:p>
    <w:p w:rsidR="004E2B61" w:rsidRDefault="004E2B61" w:rsidP="004E2B61">
      <w:pPr>
        <w:spacing w:after="0"/>
        <w:rPr>
          <w:rFonts w:ascii="Times New Roman" w:hAnsi="Times New Roman"/>
          <w:b/>
          <w:color w:val="000000"/>
          <w:sz w:val="28"/>
          <w:lang w:val="ru-RU"/>
        </w:rPr>
      </w:pPr>
    </w:p>
    <w:p w:rsidR="004E2B61" w:rsidRDefault="004E2B61" w:rsidP="004E2B61">
      <w:pPr>
        <w:spacing w:after="0"/>
        <w:rPr>
          <w:rFonts w:ascii="Times New Roman" w:hAnsi="Times New Roman"/>
          <w:b/>
          <w:color w:val="000000"/>
          <w:sz w:val="28"/>
          <w:lang w:val="ru-RU"/>
        </w:rPr>
      </w:pPr>
    </w:p>
    <w:p w:rsidR="004E2B61" w:rsidRDefault="004E2B61" w:rsidP="004E2B61">
      <w:pPr>
        <w:spacing w:after="0"/>
        <w:rPr>
          <w:rFonts w:ascii="Times New Roman" w:hAnsi="Times New Roman"/>
          <w:b/>
          <w:color w:val="000000"/>
          <w:sz w:val="28"/>
          <w:lang w:val="ru-RU"/>
        </w:rPr>
      </w:pPr>
    </w:p>
    <w:p w:rsidR="004E2B61" w:rsidRDefault="004E2B61" w:rsidP="004E2B61">
      <w:pPr>
        <w:spacing w:after="0"/>
        <w:rPr>
          <w:rFonts w:ascii="Times New Roman" w:hAnsi="Times New Roman"/>
          <w:b/>
          <w:color w:val="000000"/>
          <w:sz w:val="28"/>
          <w:lang w:val="ru-RU"/>
        </w:rPr>
      </w:pPr>
    </w:p>
    <w:p w:rsidR="004E2B61" w:rsidRDefault="004E2B61" w:rsidP="004E2B61">
      <w:pPr>
        <w:spacing w:after="0"/>
        <w:rPr>
          <w:rFonts w:ascii="Times New Roman" w:hAnsi="Times New Roman"/>
          <w:b/>
          <w:color w:val="000000"/>
          <w:sz w:val="28"/>
          <w:lang w:val="ru-RU"/>
        </w:rPr>
      </w:pPr>
    </w:p>
    <w:p w:rsidR="004E2B61" w:rsidRDefault="004E2B61" w:rsidP="004E2B61">
      <w:pPr>
        <w:spacing w:after="0"/>
        <w:rPr>
          <w:rFonts w:ascii="Times New Roman" w:hAnsi="Times New Roman"/>
          <w:b/>
          <w:color w:val="000000"/>
          <w:sz w:val="28"/>
          <w:lang w:val="ru-RU"/>
        </w:rPr>
      </w:pPr>
    </w:p>
    <w:p w:rsidR="004E2B61" w:rsidRDefault="004E2B61" w:rsidP="004E2B61">
      <w:pPr>
        <w:spacing w:after="0"/>
        <w:rPr>
          <w:rFonts w:ascii="Times New Roman" w:hAnsi="Times New Roman"/>
          <w:b/>
          <w:color w:val="000000"/>
          <w:sz w:val="28"/>
          <w:lang w:val="ru-RU"/>
        </w:rPr>
      </w:pPr>
    </w:p>
    <w:p w:rsidR="004E2B61" w:rsidRDefault="004E2B61" w:rsidP="004E2B61">
      <w:pPr>
        <w:spacing w:after="0"/>
        <w:rPr>
          <w:rFonts w:ascii="Times New Roman" w:hAnsi="Times New Roman"/>
          <w:b/>
          <w:color w:val="000000"/>
          <w:sz w:val="28"/>
          <w:lang w:val="ru-RU"/>
        </w:rPr>
      </w:pPr>
    </w:p>
    <w:p w:rsidR="004E2B61" w:rsidRDefault="004E2B61" w:rsidP="004E2B61">
      <w:pPr>
        <w:spacing w:after="0"/>
        <w:rPr>
          <w:rFonts w:ascii="Times New Roman" w:hAnsi="Times New Roman"/>
          <w:b/>
          <w:color w:val="000000"/>
          <w:sz w:val="28"/>
          <w:lang w:val="ru-RU"/>
        </w:rPr>
      </w:pPr>
    </w:p>
    <w:p w:rsidR="004E2B61" w:rsidRDefault="004E2B61" w:rsidP="004E2B61">
      <w:pPr>
        <w:spacing w:after="0"/>
        <w:rPr>
          <w:rFonts w:ascii="Times New Roman" w:hAnsi="Times New Roman"/>
          <w:b/>
          <w:color w:val="000000"/>
          <w:sz w:val="28"/>
          <w:lang w:val="ru-RU"/>
        </w:rPr>
      </w:pPr>
    </w:p>
    <w:p w:rsidR="004E2B61" w:rsidRDefault="004E2B61" w:rsidP="004E2B61">
      <w:pPr>
        <w:spacing w:after="0"/>
        <w:rPr>
          <w:rFonts w:ascii="Times New Roman" w:hAnsi="Times New Roman"/>
          <w:b/>
          <w:color w:val="000000"/>
          <w:sz w:val="28"/>
          <w:lang w:val="ru-RU"/>
        </w:rPr>
      </w:pPr>
    </w:p>
    <w:p w:rsidR="004E2B61" w:rsidRDefault="004E2B61" w:rsidP="004E2B61">
      <w:pPr>
        <w:spacing w:after="0"/>
        <w:rPr>
          <w:rFonts w:ascii="Times New Roman" w:hAnsi="Times New Roman"/>
          <w:b/>
          <w:color w:val="000000"/>
          <w:sz w:val="28"/>
          <w:lang w:val="ru-RU"/>
        </w:rPr>
      </w:pPr>
    </w:p>
    <w:p w:rsidR="004E2B61" w:rsidRDefault="004E2B61" w:rsidP="004E2B61">
      <w:pPr>
        <w:spacing w:after="0"/>
        <w:rPr>
          <w:rFonts w:ascii="Times New Roman" w:hAnsi="Times New Roman"/>
          <w:b/>
          <w:color w:val="000000"/>
          <w:sz w:val="28"/>
          <w:lang w:val="ru-RU"/>
        </w:rPr>
      </w:pPr>
    </w:p>
    <w:p w:rsidR="004E2B61" w:rsidRDefault="004E2B61" w:rsidP="004E2B61">
      <w:pPr>
        <w:spacing w:after="0"/>
        <w:rPr>
          <w:rFonts w:ascii="Times New Roman" w:hAnsi="Times New Roman"/>
          <w:b/>
          <w:color w:val="000000"/>
          <w:sz w:val="28"/>
          <w:lang w:val="ru-RU"/>
        </w:rPr>
      </w:pPr>
    </w:p>
    <w:p w:rsidR="004E2B61" w:rsidRDefault="004E2B61" w:rsidP="004E2B61">
      <w:pPr>
        <w:spacing w:after="0"/>
        <w:rPr>
          <w:rFonts w:ascii="Times New Roman" w:hAnsi="Times New Roman"/>
          <w:b/>
          <w:color w:val="000000"/>
          <w:sz w:val="28"/>
          <w:lang w:val="ru-RU"/>
        </w:rPr>
      </w:pPr>
    </w:p>
    <w:p w:rsidR="006846A8" w:rsidRDefault="004E2B61" w:rsidP="004E2B61">
      <w:pPr>
        <w:spacing w:after="0"/>
      </w:pPr>
      <w:r>
        <w:rPr>
          <w:rFonts w:ascii="Times New Roman" w:hAnsi="Times New Roman"/>
          <w:b/>
          <w:color w:val="000000"/>
          <w:sz w:val="28"/>
          <w:lang w:val="ru-RU"/>
        </w:rPr>
        <w:lastRenderedPageBreak/>
        <w:t>П</w:t>
      </w:r>
      <w:r w:rsidR="00DE3A0D">
        <w:rPr>
          <w:rFonts w:ascii="Times New Roman" w:hAnsi="Times New Roman"/>
          <w:b/>
          <w:color w:val="000000"/>
          <w:sz w:val="28"/>
        </w:rPr>
        <w:t xml:space="preserve">ОУРОЧНОЕ ПЛАНИРОВАНИЕ </w:t>
      </w:r>
    </w:p>
    <w:p w:rsidR="006846A8" w:rsidRDefault="00C936F7">
      <w:pPr>
        <w:spacing w:after="0"/>
        <w:ind w:left="120"/>
      </w:pPr>
      <w:r>
        <w:rPr>
          <w:rFonts w:ascii="Times New Roman" w:hAnsi="Times New Roman"/>
          <w:b/>
          <w:color w:val="000000"/>
          <w:sz w:val="28"/>
          <w:lang w:val="ru-RU"/>
        </w:rPr>
        <w:t>1</w:t>
      </w:r>
      <w:r w:rsidR="00DE3A0D">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6846A8">
        <w:trPr>
          <w:trHeight w:val="144"/>
          <w:tblCellSpacing w:w="20" w:type="nil"/>
        </w:trPr>
        <w:tc>
          <w:tcPr>
            <w:tcW w:w="317" w:type="dxa"/>
            <w:vMerge w:val="restart"/>
            <w:tcMar>
              <w:top w:w="50" w:type="dxa"/>
              <w:left w:w="100" w:type="dxa"/>
            </w:tcMar>
            <w:vAlign w:val="center"/>
          </w:tcPr>
          <w:p w:rsidR="006846A8" w:rsidRDefault="00DE3A0D">
            <w:pPr>
              <w:spacing w:after="0"/>
              <w:ind w:left="135"/>
            </w:pPr>
            <w:r>
              <w:rPr>
                <w:rFonts w:ascii="Times New Roman" w:hAnsi="Times New Roman"/>
                <w:b/>
                <w:color w:val="000000"/>
                <w:sz w:val="24"/>
              </w:rPr>
              <w:t xml:space="preserve">№ п/п </w:t>
            </w:r>
          </w:p>
          <w:p w:rsidR="006846A8" w:rsidRDefault="006846A8">
            <w:pPr>
              <w:spacing w:after="0"/>
              <w:ind w:left="135"/>
            </w:pPr>
          </w:p>
        </w:tc>
        <w:tc>
          <w:tcPr>
            <w:tcW w:w="4136" w:type="dxa"/>
            <w:vMerge w:val="restart"/>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46A8" w:rsidRDefault="006846A8">
            <w:pPr>
              <w:spacing w:after="0"/>
              <w:ind w:left="135"/>
            </w:pPr>
          </w:p>
        </w:tc>
        <w:tc>
          <w:tcPr>
            <w:tcW w:w="0" w:type="auto"/>
            <w:gridSpan w:val="3"/>
            <w:tcMar>
              <w:top w:w="50" w:type="dxa"/>
              <w:left w:w="100" w:type="dxa"/>
            </w:tcMar>
            <w:vAlign w:val="center"/>
          </w:tcPr>
          <w:p w:rsidR="006846A8" w:rsidRDefault="00DE3A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846A8" w:rsidRDefault="006846A8">
            <w:pPr>
              <w:spacing w:after="0"/>
              <w:ind w:left="135"/>
            </w:pPr>
          </w:p>
        </w:tc>
        <w:tc>
          <w:tcPr>
            <w:tcW w:w="1856" w:type="dxa"/>
            <w:vMerge w:val="restart"/>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46A8" w:rsidRDefault="006846A8">
            <w:pPr>
              <w:spacing w:after="0"/>
              <w:ind w:left="135"/>
            </w:pPr>
          </w:p>
        </w:tc>
      </w:tr>
      <w:tr w:rsidR="006846A8">
        <w:trPr>
          <w:trHeight w:val="144"/>
          <w:tblCellSpacing w:w="20" w:type="nil"/>
        </w:trPr>
        <w:tc>
          <w:tcPr>
            <w:tcW w:w="0" w:type="auto"/>
            <w:vMerge/>
            <w:tcBorders>
              <w:top w:val="nil"/>
            </w:tcBorders>
            <w:tcMar>
              <w:top w:w="50" w:type="dxa"/>
              <w:left w:w="100" w:type="dxa"/>
            </w:tcMar>
          </w:tcPr>
          <w:p w:rsidR="006846A8" w:rsidRDefault="006846A8"/>
        </w:tc>
        <w:tc>
          <w:tcPr>
            <w:tcW w:w="0" w:type="auto"/>
            <w:vMerge/>
            <w:tcBorders>
              <w:top w:val="nil"/>
            </w:tcBorders>
            <w:tcMar>
              <w:top w:w="50" w:type="dxa"/>
              <w:left w:w="100" w:type="dxa"/>
            </w:tcMar>
          </w:tcPr>
          <w:p w:rsidR="006846A8" w:rsidRDefault="006846A8"/>
        </w:tc>
        <w:tc>
          <w:tcPr>
            <w:tcW w:w="726" w:type="dxa"/>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46A8" w:rsidRDefault="006846A8">
            <w:pPr>
              <w:spacing w:after="0"/>
              <w:ind w:left="135"/>
            </w:pPr>
          </w:p>
        </w:tc>
        <w:tc>
          <w:tcPr>
            <w:tcW w:w="1408" w:type="dxa"/>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46A8" w:rsidRDefault="006846A8">
            <w:pPr>
              <w:spacing w:after="0"/>
              <w:ind w:left="135"/>
            </w:pPr>
          </w:p>
        </w:tc>
        <w:tc>
          <w:tcPr>
            <w:tcW w:w="1515" w:type="dxa"/>
            <w:tcMar>
              <w:top w:w="50" w:type="dxa"/>
              <w:left w:w="100" w:type="dxa"/>
            </w:tcMar>
            <w:vAlign w:val="center"/>
          </w:tcPr>
          <w:p w:rsidR="006846A8" w:rsidRDefault="00DE3A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46A8" w:rsidRDefault="006846A8">
            <w:pPr>
              <w:spacing w:after="0"/>
              <w:ind w:left="135"/>
            </w:pPr>
          </w:p>
        </w:tc>
        <w:tc>
          <w:tcPr>
            <w:tcW w:w="0" w:type="auto"/>
            <w:vMerge/>
            <w:tcBorders>
              <w:top w:val="nil"/>
            </w:tcBorders>
            <w:tcMar>
              <w:top w:w="50" w:type="dxa"/>
              <w:left w:w="100" w:type="dxa"/>
            </w:tcMar>
          </w:tcPr>
          <w:p w:rsidR="006846A8" w:rsidRDefault="006846A8"/>
        </w:tc>
        <w:tc>
          <w:tcPr>
            <w:tcW w:w="0" w:type="auto"/>
            <w:vMerge/>
            <w:tcBorders>
              <w:top w:val="nil"/>
            </w:tcBorders>
            <w:tcMar>
              <w:top w:w="50" w:type="dxa"/>
              <w:left w:w="100" w:type="dxa"/>
            </w:tcMar>
          </w:tcPr>
          <w:p w:rsidR="006846A8" w:rsidRDefault="006846A8"/>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1</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Химический элемент. Атом. Изотопы. Электронная конфигурация атомов. Закон сохранения массы и энергии. Закон постоянства состава.</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2</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Периодический закон и Периодическая система химических элементов Д. И. Менделеева, их связь с современной теорией строения атомов.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атомах</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малых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больших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периодов</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3</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периодической системы химических элементов Д.И. Менделеева в развитии науки.</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4</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Положение в периодической системе водорода, лантаноидов, актиноидов.</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5</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Валентность и валентные возможности атомов.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окисления</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lastRenderedPageBreak/>
              <w:t>6</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 xml:space="preserve">Повторение и решение задач по теме: Важнейшие химические понятия и законы. Периодический закон и периодическая система химических элементов </w:t>
            </w:r>
            <w:proofErr w:type="spellStart"/>
            <w:r w:rsidRPr="004576B4">
              <w:rPr>
                <w:rFonts w:ascii="Times New Roman" w:hAnsi="Times New Roman"/>
                <w:color w:val="000000"/>
                <w:sz w:val="24"/>
                <w:lang w:val="ru-RU"/>
              </w:rPr>
              <w:t>Д.И.Менделеева</w:t>
            </w:r>
            <w:proofErr w:type="spellEnd"/>
            <w:r w:rsidRPr="004576B4">
              <w:rPr>
                <w:rFonts w:ascii="Times New Roman" w:hAnsi="Times New Roman"/>
                <w:color w:val="000000"/>
                <w:sz w:val="24"/>
                <w:lang w:val="ru-RU"/>
              </w:rPr>
              <w:t xml:space="preserve"> с точки зрения учения о строении атомов.</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7</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 xml:space="preserve">Контрольная работа №1 по теме: Важнейшие химические понятия и законы. Периодический закон и периодическая система химических элементов </w:t>
            </w:r>
            <w:proofErr w:type="spellStart"/>
            <w:r w:rsidRPr="004576B4">
              <w:rPr>
                <w:rFonts w:ascii="Times New Roman" w:hAnsi="Times New Roman"/>
                <w:color w:val="000000"/>
                <w:sz w:val="24"/>
                <w:lang w:val="ru-RU"/>
              </w:rPr>
              <w:t>Д.И.Менделеева</w:t>
            </w:r>
            <w:proofErr w:type="spellEnd"/>
            <w:r w:rsidRPr="004576B4">
              <w:rPr>
                <w:rFonts w:ascii="Times New Roman" w:hAnsi="Times New Roman"/>
                <w:color w:val="000000"/>
                <w:sz w:val="24"/>
                <w:lang w:val="ru-RU"/>
              </w:rPr>
              <w:t xml:space="preserve"> с точки зрения учения о строении атомов.</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8</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9</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Пространственное строение молекул органических и неорганических веществ.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немолекулярного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10</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Типы кристаллических решеток и свойства веществ.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11</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12</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Повторение и решение задач по теме: Строение вещества. </w:t>
            </w: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Дисперсные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13</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 xml:space="preserve">Практическая работа №1: Приготовление растворов с заданной молярной </w:t>
            </w:r>
            <w:r w:rsidRPr="004576B4">
              <w:rPr>
                <w:rFonts w:ascii="Times New Roman" w:hAnsi="Times New Roman"/>
                <w:color w:val="000000"/>
                <w:sz w:val="24"/>
                <w:lang w:val="ru-RU"/>
              </w:rPr>
              <w:lastRenderedPageBreak/>
              <w:t>концентрацией.</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14</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Контрольная работа №2 по теме: Строение вещества. </w:t>
            </w: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Дисперсные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15</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16</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Классификация химических реакций в неорганической и органической химии.</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17</w:t>
            </w:r>
          </w:p>
        </w:tc>
        <w:tc>
          <w:tcPr>
            <w:tcW w:w="4136" w:type="dxa"/>
            <w:tcMar>
              <w:top w:w="50" w:type="dxa"/>
              <w:left w:w="100" w:type="dxa"/>
            </w:tcMar>
            <w:vAlign w:val="center"/>
          </w:tcPr>
          <w:p w:rsidR="006846A8" w:rsidRDefault="00DE3A0D">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Катализ</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18</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Обратимые реакции. Химическое равновесие и условия его смещения.</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19</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highlight w:val="yellow"/>
                <w:lang w:val="ru-RU"/>
              </w:rPr>
              <w:t>Производство серной кислоты контактным способом.</w:t>
            </w:r>
            <w:bookmarkStart w:id="7" w:name="_GoBack"/>
            <w:bookmarkEnd w:id="7"/>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20</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Практическая работа №2: Влияние различных факторов на скорость химической реакции.</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21</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 xml:space="preserve">Электролиты и </w:t>
            </w:r>
            <w:proofErr w:type="spellStart"/>
            <w:r w:rsidRPr="004576B4">
              <w:rPr>
                <w:rFonts w:ascii="Times New Roman" w:hAnsi="Times New Roman"/>
                <w:color w:val="000000"/>
                <w:sz w:val="24"/>
                <w:lang w:val="ru-RU"/>
              </w:rPr>
              <w:t>неэлектролиты</w:t>
            </w:r>
            <w:proofErr w:type="spellEnd"/>
            <w:r w:rsidRPr="004576B4">
              <w:rPr>
                <w:rFonts w:ascii="Times New Roman" w:hAnsi="Times New Roman"/>
                <w:color w:val="000000"/>
                <w:sz w:val="24"/>
                <w:lang w:val="ru-RU"/>
              </w:rPr>
              <w:t>. Электролитическая диссоциация.</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22</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Сильные и слабые электролиты. Степень и константа диссоциации. </w:t>
            </w:r>
            <w:proofErr w:type="spellStart"/>
            <w:r>
              <w:rPr>
                <w:rFonts w:ascii="Times New Roman" w:hAnsi="Times New Roman"/>
                <w:color w:val="000000"/>
                <w:sz w:val="24"/>
              </w:rPr>
              <w:t>Водородный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w:t>
            </w:r>
            <w:proofErr w:type="spellEnd"/>
            <w:r>
              <w:rPr>
                <w:rFonts w:ascii="Times New Roman" w:hAnsi="Times New Roman"/>
                <w:color w:val="000000"/>
                <w:sz w:val="24"/>
              </w:rPr>
              <w:t xml:space="preserve"> (pH) </w:t>
            </w:r>
            <w:proofErr w:type="spellStart"/>
            <w:r>
              <w:rPr>
                <w:rFonts w:ascii="Times New Roman" w:hAnsi="Times New Roman"/>
                <w:color w:val="000000"/>
                <w:sz w:val="24"/>
              </w:rPr>
              <w:t>раствора</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23</w:t>
            </w:r>
          </w:p>
        </w:tc>
        <w:tc>
          <w:tcPr>
            <w:tcW w:w="4136" w:type="dxa"/>
            <w:tcMar>
              <w:top w:w="50" w:type="dxa"/>
              <w:left w:w="100" w:type="dxa"/>
            </w:tcMar>
            <w:vAlign w:val="center"/>
          </w:tcPr>
          <w:p w:rsidR="006846A8" w:rsidRDefault="00DE3A0D">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24</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Гидролиз органических и неорганических соединений.</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25</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Повторение и решение задач по теме: Химические реакции.</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Контрольная работа №3 по теме: Химические реакции.</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27</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28</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Химические свойства металлов. Электрохимический ряд напряжений металлов.</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29</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Электролиз расплавов и растворов солей.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электролиза</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30</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Закрепление темы: Электролиз. Тренировка в написании уравнений электролиза.</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31</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Коррозия металлов и ее предупреждение.</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32</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Повторение и закрепление тем: Электролиз и коррозия.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33</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 xml:space="preserve">Общий обзор металлических элементов А-групп. Характеристика и свойства элементов </w:t>
            </w:r>
            <w:r>
              <w:rPr>
                <w:rFonts w:ascii="Times New Roman" w:hAnsi="Times New Roman"/>
                <w:color w:val="000000"/>
                <w:sz w:val="24"/>
              </w:rPr>
              <w:t>I</w:t>
            </w:r>
            <w:r w:rsidRPr="004576B4">
              <w:rPr>
                <w:rFonts w:ascii="Times New Roman" w:hAnsi="Times New Roman"/>
                <w:color w:val="000000"/>
                <w:sz w:val="24"/>
                <w:lang w:val="ru-RU"/>
              </w:rPr>
              <w:t>А-группы (литий, натрий, калий).</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34</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 xml:space="preserve">Характеристика и свойства элементов </w:t>
            </w:r>
            <w:r>
              <w:rPr>
                <w:rFonts w:ascii="Times New Roman" w:hAnsi="Times New Roman"/>
                <w:color w:val="000000"/>
                <w:sz w:val="24"/>
              </w:rPr>
              <w:t>II</w:t>
            </w:r>
            <w:r w:rsidRPr="004576B4">
              <w:rPr>
                <w:rFonts w:ascii="Times New Roman" w:hAnsi="Times New Roman"/>
                <w:color w:val="000000"/>
                <w:sz w:val="24"/>
                <w:lang w:val="ru-RU"/>
              </w:rPr>
              <w:t xml:space="preserve">А и </w:t>
            </w:r>
            <w:r>
              <w:rPr>
                <w:rFonts w:ascii="Times New Roman" w:hAnsi="Times New Roman"/>
                <w:color w:val="000000"/>
                <w:sz w:val="24"/>
              </w:rPr>
              <w:t>III</w:t>
            </w:r>
            <w:r w:rsidRPr="004576B4">
              <w:rPr>
                <w:rFonts w:ascii="Times New Roman" w:hAnsi="Times New Roman"/>
                <w:color w:val="000000"/>
                <w:sz w:val="24"/>
                <w:lang w:val="ru-RU"/>
              </w:rPr>
              <w:t>А-групп (бериллий, магний, кальций, алюминий).</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35</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Общий обзор металлических элементов В-групп. Химические свойства меди, цинка и </w:t>
            </w:r>
            <w:r w:rsidRPr="004576B4">
              <w:rPr>
                <w:rFonts w:ascii="Times New Roman" w:hAnsi="Times New Roman"/>
                <w:color w:val="000000"/>
                <w:sz w:val="24"/>
                <w:lang w:val="ru-RU"/>
              </w:rPr>
              <w:lastRenderedPageBreak/>
              <w:t xml:space="preserve">их соединений.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w:t>
            </w:r>
            <w:proofErr w:type="spellEnd"/>
            <w:r>
              <w:rPr>
                <w:rFonts w:ascii="Times New Roman" w:hAnsi="Times New Roman"/>
                <w:color w:val="000000"/>
                <w:sz w:val="24"/>
              </w:rPr>
              <w:t xml:space="preserve"> и </w:t>
            </w:r>
            <w:proofErr w:type="spellStart"/>
            <w:r>
              <w:rPr>
                <w:rFonts w:ascii="Times New Roman" w:hAnsi="Times New Roman"/>
                <w:color w:val="000000"/>
                <w:sz w:val="24"/>
              </w:rPr>
              <w:t>цинка</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36</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Химические свойства титана, хрома и их соединений.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титана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хрома</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37</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Химические свойства железа, никеля и их соединений. Свойства платины. Применение железа, никеля и платины.</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38</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Сплавы металлов. Оксиды и гидроксиды металлов.</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39</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Повторение и решение задач по теме: Металлы.</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40</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Контрольная работа №4 по теме: Металлы.</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41</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Неметаллы,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42</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43</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Химические свойства углерода и кремния, азота и фосфора, их соединений.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кремния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азота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фосфора</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44</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Химические свойства кислорода и серы, фтора и хлора, их соединений.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серы</w:t>
            </w:r>
            <w:proofErr w:type="spellEnd"/>
            <w:r>
              <w:rPr>
                <w:rFonts w:ascii="Times New Roman" w:hAnsi="Times New Roman"/>
                <w:color w:val="000000"/>
                <w:sz w:val="24"/>
              </w:rPr>
              <w:t xml:space="preserve">, </w:t>
            </w:r>
            <w:proofErr w:type="spellStart"/>
            <w:r>
              <w:rPr>
                <w:rFonts w:ascii="Times New Roman" w:hAnsi="Times New Roman"/>
                <w:color w:val="000000"/>
                <w:sz w:val="24"/>
              </w:rPr>
              <w:t>фтора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хлора</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45</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 xml:space="preserve">Оксиды неметаллов и </w:t>
            </w:r>
            <w:r w:rsidRPr="004576B4">
              <w:rPr>
                <w:rFonts w:ascii="Times New Roman" w:hAnsi="Times New Roman"/>
                <w:color w:val="000000"/>
                <w:sz w:val="24"/>
                <w:lang w:val="ru-RU"/>
              </w:rPr>
              <w:lastRenderedPageBreak/>
              <w:t>кислородсодержащие кислоты.</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46</w:t>
            </w:r>
          </w:p>
        </w:tc>
        <w:tc>
          <w:tcPr>
            <w:tcW w:w="4136" w:type="dxa"/>
            <w:tcMar>
              <w:top w:w="50" w:type="dxa"/>
              <w:left w:w="100" w:type="dxa"/>
            </w:tcMar>
            <w:vAlign w:val="center"/>
          </w:tcPr>
          <w:p w:rsidR="006846A8" w:rsidRDefault="00DE3A0D">
            <w:pPr>
              <w:spacing w:after="0"/>
              <w:ind w:left="135"/>
            </w:pPr>
            <w:proofErr w:type="spellStart"/>
            <w:r>
              <w:rPr>
                <w:rFonts w:ascii="Times New Roman" w:hAnsi="Times New Roman"/>
                <w:color w:val="000000"/>
                <w:sz w:val="24"/>
              </w:rPr>
              <w:t>Водородные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47</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48</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49</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Повторение и решение задач по теме: Неметаллы. Вычисления по уравнениям химических реакций.</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50</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Контрольная работа №5 по теме: Неметаллы.</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51</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52</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53</w:t>
            </w:r>
          </w:p>
        </w:tc>
        <w:tc>
          <w:tcPr>
            <w:tcW w:w="4136" w:type="dxa"/>
            <w:tcMar>
              <w:top w:w="50" w:type="dxa"/>
              <w:left w:w="100" w:type="dxa"/>
            </w:tcMar>
            <w:vAlign w:val="center"/>
          </w:tcPr>
          <w:p w:rsidR="006846A8" w:rsidRDefault="00DE3A0D">
            <w:pPr>
              <w:spacing w:after="0"/>
              <w:ind w:left="135"/>
            </w:pPr>
            <w:r w:rsidRPr="004576B4">
              <w:rPr>
                <w:rFonts w:ascii="Times New Roman" w:hAnsi="Times New Roman"/>
                <w:color w:val="000000"/>
                <w:sz w:val="24"/>
                <w:lang w:val="ru-RU"/>
              </w:rPr>
              <w:t xml:space="preserve">Человек в мире веществ и материалов. </w:t>
            </w:r>
            <w:proofErr w:type="spellStart"/>
            <w:r>
              <w:rPr>
                <w:rFonts w:ascii="Times New Roman" w:hAnsi="Times New Roman"/>
                <w:color w:val="000000"/>
                <w:sz w:val="24"/>
              </w:rPr>
              <w:t>Бытовая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54</w:t>
            </w:r>
          </w:p>
        </w:tc>
        <w:tc>
          <w:tcPr>
            <w:tcW w:w="4136" w:type="dxa"/>
            <w:tcMar>
              <w:top w:w="50" w:type="dxa"/>
              <w:left w:w="100" w:type="dxa"/>
            </w:tcMar>
            <w:vAlign w:val="center"/>
          </w:tcPr>
          <w:p w:rsidR="006846A8" w:rsidRDefault="00DE3A0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55</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Повторение по теме: Вещества и материалы. Химическая грамотность. Роль химии в жизни человека.</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56</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 xml:space="preserve">Практическая работа №3: Решение экспериментальных задач по </w:t>
            </w:r>
            <w:r w:rsidRPr="004576B4">
              <w:rPr>
                <w:rFonts w:ascii="Times New Roman" w:hAnsi="Times New Roman"/>
                <w:color w:val="000000"/>
                <w:sz w:val="24"/>
                <w:lang w:val="ru-RU"/>
              </w:rPr>
              <w:lastRenderedPageBreak/>
              <w:t>неорганической химии.</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57</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Практическая работа №4: Решение экспериментальных задач по органической химии.</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58</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Практическая работа №5: Решение практических расчетных задач.</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59</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Практическая работа №6: Получение, собирание и распознавание газов.</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60</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Повторение и решение комбинированных и усложненных задач и упражнений.</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61</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Повторение и решение комбинированных и усложненных задач и упражнений.</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62</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Повторение и решение задач по органической химии.</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63</w:t>
            </w:r>
          </w:p>
        </w:tc>
        <w:tc>
          <w:tcPr>
            <w:tcW w:w="4136" w:type="dxa"/>
            <w:tcMar>
              <w:top w:w="50" w:type="dxa"/>
              <w:left w:w="100" w:type="dxa"/>
            </w:tcMar>
            <w:vAlign w:val="center"/>
          </w:tcPr>
          <w:p w:rsidR="006846A8" w:rsidRDefault="00DE3A0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726" w:type="dxa"/>
            <w:tcMar>
              <w:top w:w="50" w:type="dxa"/>
              <w:left w:w="100" w:type="dxa"/>
            </w:tcMar>
            <w:vAlign w:val="center"/>
          </w:tcPr>
          <w:p w:rsidR="006846A8" w:rsidRDefault="00DE3A0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64</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 xml:space="preserve">Повторение и обобщение по теме: Важнейшие химические понятия и законы. Периодический закон и периодическая система химических элементов </w:t>
            </w:r>
            <w:proofErr w:type="spellStart"/>
            <w:r w:rsidRPr="004576B4">
              <w:rPr>
                <w:rFonts w:ascii="Times New Roman" w:hAnsi="Times New Roman"/>
                <w:color w:val="000000"/>
                <w:sz w:val="24"/>
                <w:lang w:val="ru-RU"/>
              </w:rPr>
              <w:t>Д.И.Менделеева</w:t>
            </w:r>
            <w:proofErr w:type="spellEnd"/>
            <w:r w:rsidRPr="004576B4">
              <w:rPr>
                <w:rFonts w:ascii="Times New Roman" w:hAnsi="Times New Roman"/>
                <w:color w:val="000000"/>
                <w:sz w:val="24"/>
                <w:lang w:val="ru-RU"/>
              </w:rPr>
              <w:t xml:space="preserve"> с точки зрения учения о строении атомов.</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65</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Повторение и решение задач по теме: Строение вещества. Химическая связь. Дисперсные системы. Химические реакции.</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66</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Повторение и решение задач по теме: Металлы и неметаллы.</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67</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 xml:space="preserve">Повторение и решение комбинированных </w:t>
            </w:r>
            <w:r w:rsidRPr="004576B4">
              <w:rPr>
                <w:rFonts w:ascii="Times New Roman" w:hAnsi="Times New Roman"/>
                <w:color w:val="000000"/>
                <w:sz w:val="24"/>
                <w:lang w:val="ru-RU"/>
              </w:rPr>
              <w:lastRenderedPageBreak/>
              <w:t>и усложненных задач и упражнений.</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317" w:type="dxa"/>
            <w:tcMar>
              <w:top w:w="50" w:type="dxa"/>
              <w:left w:w="100" w:type="dxa"/>
            </w:tcMar>
            <w:vAlign w:val="center"/>
          </w:tcPr>
          <w:p w:rsidR="006846A8" w:rsidRDefault="00DE3A0D">
            <w:pPr>
              <w:spacing w:after="0"/>
            </w:pPr>
            <w:r>
              <w:rPr>
                <w:rFonts w:ascii="Times New Roman" w:hAnsi="Times New Roman"/>
                <w:color w:val="000000"/>
                <w:sz w:val="24"/>
              </w:rPr>
              <w:t>68</w:t>
            </w:r>
          </w:p>
        </w:tc>
        <w:tc>
          <w:tcPr>
            <w:tcW w:w="4136" w:type="dxa"/>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Итоговый урок по курсу химии.</w:t>
            </w:r>
          </w:p>
        </w:tc>
        <w:tc>
          <w:tcPr>
            <w:tcW w:w="726"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846A8" w:rsidRDefault="006846A8">
            <w:pPr>
              <w:spacing w:after="0"/>
              <w:ind w:left="135"/>
              <w:jc w:val="center"/>
            </w:pPr>
          </w:p>
        </w:tc>
        <w:tc>
          <w:tcPr>
            <w:tcW w:w="1515" w:type="dxa"/>
            <w:tcMar>
              <w:top w:w="50" w:type="dxa"/>
              <w:left w:w="100" w:type="dxa"/>
            </w:tcMar>
            <w:vAlign w:val="center"/>
          </w:tcPr>
          <w:p w:rsidR="006846A8" w:rsidRDefault="006846A8">
            <w:pPr>
              <w:spacing w:after="0"/>
              <w:ind w:left="135"/>
              <w:jc w:val="center"/>
            </w:pPr>
          </w:p>
        </w:tc>
        <w:tc>
          <w:tcPr>
            <w:tcW w:w="1059" w:type="dxa"/>
            <w:tcMar>
              <w:top w:w="50" w:type="dxa"/>
              <w:left w:w="100" w:type="dxa"/>
            </w:tcMar>
            <w:vAlign w:val="center"/>
          </w:tcPr>
          <w:p w:rsidR="006846A8" w:rsidRDefault="006846A8">
            <w:pPr>
              <w:spacing w:after="0"/>
              <w:ind w:left="135"/>
            </w:pPr>
          </w:p>
        </w:tc>
        <w:tc>
          <w:tcPr>
            <w:tcW w:w="1856" w:type="dxa"/>
            <w:tcMar>
              <w:top w:w="50" w:type="dxa"/>
              <w:left w:w="100" w:type="dxa"/>
            </w:tcMar>
            <w:vAlign w:val="center"/>
          </w:tcPr>
          <w:p w:rsidR="006846A8" w:rsidRDefault="006846A8">
            <w:pPr>
              <w:spacing w:after="0"/>
              <w:ind w:left="135"/>
            </w:pPr>
          </w:p>
        </w:tc>
      </w:tr>
      <w:tr w:rsidR="006846A8">
        <w:trPr>
          <w:trHeight w:val="144"/>
          <w:tblCellSpacing w:w="20" w:type="nil"/>
        </w:trPr>
        <w:tc>
          <w:tcPr>
            <w:tcW w:w="0" w:type="auto"/>
            <w:gridSpan w:val="2"/>
            <w:tcMar>
              <w:top w:w="50" w:type="dxa"/>
              <w:left w:w="100" w:type="dxa"/>
            </w:tcMar>
            <w:vAlign w:val="center"/>
          </w:tcPr>
          <w:p w:rsidR="006846A8" w:rsidRPr="004576B4" w:rsidRDefault="00DE3A0D">
            <w:pPr>
              <w:spacing w:after="0"/>
              <w:ind w:left="135"/>
              <w:rPr>
                <w:lang w:val="ru-RU"/>
              </w:rPr>
            </w:pPr>
            <w:r w:rsidRPr="004576B4">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6846A8" w:rsidRDefault="00DE3A0D">
            <w:pPr>
              <w:spacing w:after="0"/>
              <w:ind w:left="135"/>
              <w:jc w:val="center"/>
            </w:pPr>
            <w:r w:rsidRPr="004576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8" w:type="dxa"/>
            <w:tcMar>
              <w:top w:w="50" w:type="dxa"/>
              <w:left w:w="100" w:type="dxa"/>
            </w:tcMar>
            <w:vAlign w:val="center"/>
          </w:tcPr>
          <w:p w:rsidR="006846A8" w:rsidRDefault="00AA204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DE3A0D">
              <w:rPr>
                <w:rFonts w:ascii="Times New Roman" w:hAnsi="Times New Roman"/>
                <w:color w:val="000000"/>
                <w:sz w:val="24"/>
              </w:rPr>
              <w:t xml:space="preserve"> </w:t>
            </w:r>
          </w:p>
        </w:tc>
        <w:tc>
          <w:tcPr>
            <w:tcW w:w="1515" w:type="dxa"/>
            <w:tcMar>
              <w:top w:w="50" w:type="dxa"/>
              <w:left w:w="100" w:type="dxa"/>
            </w:tcMar>
            <w:vAlign w:val="center"/>
          </w:tcPr>
          <w:p w:rsidR="006846A8" w:rsidRPr="00AA2044" w:rsidRDefault="00AA204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0" w:type="auto"/>
            <w:gridSpan w:val="2"/>
            <w:tcMar>
              <w:top w:w="50" w:type="dxa"/>
              <w:left w:w="100" w:type="dxa"/>
            </w:tcMar>
            <w:vAlign w:val="center"/>
          </w:tcPr>
          <w:p w:rsidR="006846A8" w:rsidRDefault="006846A8"/>
        </w:tc>
      </w:tr>
    </w:tbl>
    <w:p w:rsidR="006846A8" w:rsidRDefault="006846A8">
      <w:pPr>
        <w:sectPr w:rsidR="006846A8">
          <w:pgSz w:w="16383" w:h="11906" w:orient="landscape"/>
          <w:pgMar w:top="1134" w:right="850" w:bottom="1134" w:left="1701" w:header="720" w:footer="720" w:gutter="0"/>
          <w:cols w:space="720"/>
        </w:sectPr>
      </w:pPr>
    </w:p>
    <w:p w:rsidR="006846A8" w:rsidRDefault="006846A8">
      <w:pPr>
        <w:sectPr w:rsidR="006846A8">
          <w:pgSz w:w="16383" w:h="11906" w:orient="landscape"/>
          <w:pgMar w:top="1134" w:right="850" w:bottom="1134" w:left="1701" w:header="720" w:footer="720" w:gutter="0"/>
          <w:cols w:space="720"/>
        </w:sectPr>
      </w:pPr>
    </w:p>
    <w:p w:rsidR="006846A8" w:rsidRDefault="00DE3A0D">
      <w:pPr>
        <w:spacing w:after="0"/>
        <w:ind w:left="120"/>
      </w:pPr>
      <w:bookmarkStart w:id="8" w:name="block-36987351"/>
      <w:bookmarkEnd w:id="6"/>
      <w:r>
        <w:rPr>
          <w:rFonts w:ascii="Times New Roman" w:hAnsi="Times New Roman"/>
          <w:b/>
          <w:color w:val="000000"/>
          <w:sz w:val="28"/>
        </w:rPr>
        <w:lastRenderedPageBreak/>
        <w:t>УЧЕБНО-МЕТОДИЧЕСКОЕ ОБЕСПЕЧЕНИЕ ОБРАЗОВАТЕЛЬНОГО ПРОЦЕССА</w:t>
      </w:r>
    </w:p>
    <w:p w:rsidR="006846A8" w:rsidRDefault="00DE3A0D">
      <w:pPr>
        <w:spacing w:after="0" w:line="480" w:lineRule="auto"/>
        <w:ind w:left="120"/>
      </w:pPr>
      <w:r>
        <w:rPr>
          <w:rFonts w:ascii="Times New Roman" w:hAnsi="Times New Roman"/>
          <w:b/>
          <w:color w:val="000000"/>
          <w:sz w:val="28"/>
        </w:rPr>
        <w:t>ОБЯЗАТЕЛЬНЫЕ УЧЕБНЫЕ МАТЕРИАЛЫ ДЛЯ УЧЕНИКА</w:t>
      </w:r>
    </w:p>
    <w:p w:rsidR="006846A8" w:rsidRDefault="006846A8">
      <w:pPr>
        <w:spacing w:after="0" w:line="480" w:lineRule="auto"/>
        <w:ind w:left="120"/>
      </w:pPr>
    </w:p>
    <w:p w:rsidR="006846A8" w:rsidRDefault="006846A8">
      <w:pPr>
        <w:spacing w:after="0" w:line="480" w:lineRule="auto"/>
        <w:ind w:left="120"/>
      </w:pPr>
    </w:p>
    <w:p w:rsidR="006846A8" w:rsidRDefault="006846A8">
      <w:pPr>
        <w:spacing w:after="0"/>
        <w:ind w:left="120"/>
      </w:pPr>
    </w:p>
    <w:p w:rsidR="006846A8" w:rsidRDefault="00DE3A0D">
      <w:pPr>
        <w:spacing w:after="0" w:line="480" w:lineRule="auto"/>
        <w:ind w:left="120"/>
      </w:pPr>
      <w:r>
        <w:rPr>
          <w:rFonts w:ascii="Times New Roman" w:hAnsi="Times New Roman"/>
          <w:b/>
          <w:color w:val="000000"/>
          <w:sz w:val="28"/>
        </w:rPr>
        <w:t>МЕТОДИЧЕСКИЕ МАТЕРИАЛЫ ДЛЯ УЧИТЕЛЯ</w:t>
      </w:r>
    </w:p>
    <w:p w:rsidR="006846A8" w:rsidRDefault="006846A8">
      <w:pPr>
        <w:spacing w:after="0" w:line="480" w:lineRule="auto"/>
        <w:ind w:left="120"/>
      </w:pPr>
    </w:p>
    <w:p w:rsidR="006846A8" w:rsidRDefault="006846A8">
      <w:pPr>
        <w:spacing w:after="0"/>
        <w:ind w:left="120"/>
      </w:pPr>
    </w:p>
    <w:p w:rsidR="006846A8" w:rsidRPr="004576B4" w:rsidRDefault="00DE3A0D">
      <w:pPr>
        <w:spacing w:after="0" w:line="480" w:lineRule="auto"/>
        <w:ind w:left="120"/>
        <w:rPr>
          <w:lang w:val="ru-RU"/>
        </w:rPr>
      </w:pPr>
      <w:r w:rsidRPr="004576B4">
        <w:rPr>
          <w:rFonts w:ascii="Times New Roman" w:hAnsi="Times New Roman"/>
          <w:b/>
          <w:color w:val="000000"/>
          <w:sz w:val="28"/>
          <w:lang w:val="ru-RU"/>
        </w:rPr>
        <w:t>ЦИФРОВЫЕ ОБРАЗОВАТЕЛЬНЫЕ РЕСУРСЫ И РЕСУРСЫ СЕТИ ИНТЕРНЕТ</w:t>
      </w:r>
    </w:p>
    <w:p w:rsidR="006846A8" w:rsidRPr="004576B4" w:rsidRDefault="006846A8">
      <w:pPr>
        <w:spacing w:after="0" w:line="480" w:lineRule="auto"/>
        <w:ind w:left="120"/>
        <w:rPr>
          <w:lang w:val="ru-RU"/>
        </w:rPr>
      </w:pPr>
    </w:p>
    <w:p w:rsidR="006846A8" w:rsidRPr="004576B4" w:rsidRDefault="006846A8">
      <w:pPr>
        <w:rPr>
          <w:lang w:val="ru-RU"/>
        </w:rPr>
        <w:sectPr w:rsidR="006846A8" w:rsidRPr="004576B4">
          <w:pgSz w:w="11906" w:h="16383"/>
          <w:pgMar w:top="1134" w:right="850" w:bottom="1134" w:left="1701" w:header="720" w:footer="720" w:gutter="0"/>
          <w:cols w:space="720"/>
        </w:sectPr>
      </w:pPr>
    </w:p>
    <w:bookmarkEnd w:id="8"/>
    <w:p w:rsidR="00DE3A0D" w:rsidRPr="004576B4" w:rsidRDefault="00DE3A0D">
      <w:pPr>
        <w:rPr>
          <w:lang w:val="ru-RU"/>
        </w:rPr>
      </w:pPr>
    </w:p>
    <w:sectPr w:rsidR="00DE3A0D" w:rsidRPr="004576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D12318"/>
    <w:multiLevelType w:val="multilevel"/>
    <w:tmpl w:val="2952BC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46A8"/>
    <w:rsid w:val="00001E3C"/>
    <w:rsid w:val="0024549A"/>
    <w:rsid w:val="004576B4"/>
    <w:rsid w:val="004E2B61"/>
    <w:rsid w:val="006846A8"/>
    <w:rsid w:val="00923991"/>
    <w:rsid w:val="00AA2044"/>
    <w:rsid w:val="00C936F7"/>
    <w:rsid w:val="00DE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9E7BC-DD32-4A15-9894-7B411860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semiHidden/>
    <w:unhideWhenUsed/>
    <w:qFormat/>
    <w:rsid w:val="0024549A"/>
    <w:pPr>
      <w:widowControl w:val="0"/>
      <w:autoSpaceDE w:val="0"/>
      <w:autoSpaceDN w:val="0"/>
      <w:spacing w:after="0" w:line="240" w:lineRule="auto"/>
      <w:ind w:left="300" w:firstLine="598"/>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semiHidden/>
    <w:rsid w:val="0024549A"/>
    <w:rPr>
      <w:rFonts w:ascii="Times New Roman" w:eastAsia="Times New Roman" w:hAnsi="Times New Roman" w:cs="Times New Roman"/>
      <w:sz w:val="28"/>
      <w:szCs w:val="28"/>
      <w:lang w:val="ru-RU"/>
    </w:rPr>
  </w:style>
  <w:style w:type="paragraph" w:customStyle="1" w:styleId="11">
    <w:name w:val="Заголовок 11"/>
    <w:basedOn w:val="a"/>
    <w:uiPriority w:val="1"/>
    <w:qFormat/>
    <w:rsid w:val="0024549A"/>
    <w:pPr>
      <w:widowControl w:val="0"/>
      <w:autoSpaceDE w:val="0"/>
      <w:autoSpaceDN w:val="0"/>
      <w:spacing w:after="0" w:line="240" w:lineRule="auto"/>
      <w:ind w:left="422"/>
      <w:outlineLvl w:val="1"/>
    </w:pPr>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96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6598</Words>
  <Characters>37610</Characters>
  <Application>Microsoft Office Word</Application>
  <DocSecurity>0</DocSecurity>
  <Lines>313</Lines>
  <Paragraphs>88</Paragraphs>
  <ScaleCrop>false</ScaleCrop>
  <Company/>
  <LinksUpToDate>false</LinksUpToDate>
  <CharactersWithSpaces>44120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15</cp:revision>
  <dcterms:created xsi:type="dcterms:W3CDTF">2024-11-18T09:18:00Z</dcterms:created>
  <dcterms:modified xsi:type="dcterms:W3CDTF">2024-11-18T09:47:00Z</dcterms:modified>
</cp:coreProperties>
</file>